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7BFAC" w14:textId="77777777" w:rsidR="00304589" w:rsidRDefault="00304589" w:rsidP="00304589">
      <w:pPr>
        <w:jc w:val="center"/>
        <w:rPr>
          <w:rFonts w:ascii="Tw Cen MT" w:hAnsi="Tw Cen MT"/>
          <w:b/>
          <w:bCs/>
        </w:rPr>
      </w:pPr>
      <w:r w:rsidRPr="00DF64EC">
        <w:rPr>
          <w:rFonts w:ascii="Tw Cen MT" w:hAnsi="Tw Cen MT"/>
          <w:b/>
          <w:bCs/>
        </w:rPr>
        <w:t>FORMULAIRE DE DEMANDE </w:t>
      </w:r>
    </w:p>
    <w:p w14:paraId="0460EB80" w14:textId="77777777" w:rsidR="00304589" w:rsidRDefault="00304589" w:rsidP="00304589">
      <w:pPr>
        <w:spacing w:after="120" w:line="240" w:lineRule="auto"/>
        <w:ind w:right="-624"/>
        <w:jc w:val="center"/>
        <w:rPr>
          <w:rFonts w:ascii="Tw Cen MT" w:hAnsi="Tw Cen MT"/>
          <w:b/>
          <w:bCs/>
          <w:i/>
          <w:iCs/>
        </w:rPr>
      </w:pPr>
      <w:r w:rsidRPr="00DF64EC">
        <w:rPr>
          <w:rFonts w:ascii="Tw Cen MT" w:hAnsi="Tw Cen MT"/>
          <w:b/>
          <w:bCs/>
          <w:i/>
          <w:iCs/>
        </w:rPr>
        <w:t xml:space="preserve">AUTORISATION POUR </w:t>
      </w:r>
      <w:r>
        <w:rPr>
          <w:rFonts w:ascii="Tw Cen MT" w:hAnsi="Tw Cen MT"/>
          <w:b/>
          <w:bCs/>
          <w:i/>
          <w:iCs/>
        </w:rPr>
        <w:t>COMMERCIALISATION DE SERVICES DE COMMUNICATION AUDIOVISUELLE</w:t>
      </w:r>
    </w:p>
    <w:p w14:paraId="153741F4" w14:textId="77777777" w:rsidR="00304589" w:rsidRDefault="00304589" w:rsidP="00304589">
      <w:pPr>
        <w:spacing w:after="120" w:line="240" w:lineRule="auto"/>
        <w:ind w:right="-624"/>
        <w:jc w:val="center"/>
        <w:rPr>
          <w:rFonts w:cs="Rabat"/>
          <w:sz w:val="24"/>
          <w:szCs w:val="24"/>
        </w:rPr>
      </w:pPr>
      <w:r>
        <w:rPr>
          <w:rFonts w:ascii="Tw Cen MT" w:hAnsi="Tw Cen MT"/>
          <w:b/>
          <w:bCs/>
          <w:i/>
          <w:iCs/>
        </w:rPr>
        <w:t>A ACCES CONDITIONNEL</w:t>
      </w:r>
    </w:p>
    <w:p w14:paraId="03E9E6D1" w14:textId="77777777" w:rsidR="00304589" w:rsidRDefault="00304589" w:rsidP="00304589">
      <w:pPr>
        <w:spacing w:after="120" w:line="240" w:lineRule="auto"/>
        <w:ind w:right="-624"/>
        <w:jc w:val="both"/>
        <w:rPr>
          <w:rFonts w:cs="Rabat"/>
          <w:sz w:val="24"/>
          <w:szCs w:val="24"/>
        </w:rPr>
      </w:pPr>
    </w:p>
    <w:p w14:paraId="0FFFE099" w14:textId="77777777" w:rsidR="00304589" w:rsidRDefault="00304589" w:rsidP="00304589">
      <w:pPr>
        <w:numPr>
          <w:ilvl w:val="0"/>
          <w:numId w:val="6"/>
        </w:numPr>
        <w:spacing w:after="0" w:line="240" w:lineRule="auto"/>
        <w:jc w:val="both"/>
        <w:rPr>
          <w:rFonts w:ascii="Tw Cen MT" w:hAnsi="Tw Cen MT"/>
        </w:rPr>
      </w:pPr>
      <w:r>
        <w:rPr>
          <w:rFonts w:ascii="Tw Cen MT" w:hAnsi="Tw Cen MT"/>
        </w:rPr>
        <w:t>Nom commercial du service :</w:t>
      </w:r>
    </w:p>
    <w:p w14:paraId="673DF0C5" w14:textId="77777777" w:rsidR="002B30FD" w:rsidRDefault="002B30FD" w:rsidP="002B30FD">
      <w:pPr>
        <w:spacing w:after="0" w:line="240" w:lineRule="auto"/>
        <w:ind w:left="360"/>
        <w:jc w:val="both"/>
        <w:rPr>
          <w:rFonts w:ascii="Tw Cen MT" w:hAnsi="Tw Cen MT"/>
        </w:rPr>
      </w:pPr>
    </w:p>
    <w:p w14:paraId="66581A3B" w14:textId="77777777" w:rsidR="00304589" w:rsidRPr="00E146E4" w:rsidRDefault="00304589" w:rsidP="00304589">
      <w:pPr>
        <w:numPr>
          <w:ilvl w:val="0"/>
          <w:numId w:val="6"/>
        </w:numPr>
        <w:spacing w:after="0" w:line="240" w:lineRule="auto"/>
        <w:jc w:val="both"/>
        <w:rPr>
          <w:rFonts w:ascii="Tw Cen MT" w:hAnsi="Tw Cen MT"/>
        </w:rPr>
      </w:pPr>
      <w:r>
        <w:rPr>
          <w:rFonts w:ascii="Tw Cen MT" w:hAnsi="Tw Cen MT"/>
        </w:rPr>
        <w:t>Programmes composant le service</w:t>
      </w:r>
      <w:r w:rsidRPr="00E146E4">
        <w:rPr>
          <w:rFonts w:ascii="Tw Cen MT" w:hAnsi="Tw Cen MT"/>
        </w:rPr>
        <w:t> :</w:t>
      </w:r>
    </w:p>
    <w:p w14:paraId="5CF342AB" w14:textId="77777777" w:rsidR="00304589" w:rsidRPr="00E146E4" w:rsidRDefault="00304589" w:rsidP="00304589">
      <w:pPr>
        <w:jc w:val="both"/>
        <w:rPr>
          <w:rFonts w:ascii="Tw Cen MT" w:hAnsi="Tw Cen M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6"/>
        <w:gridCol w:w="2520"/>
        <w:gridCol w:w="1602"/>
        <w:gridCol w:w="3006"/>
      </w:tblGrid>
      <w:tr w:rsidR="00304589" w:rsidRPr="009A1D9B" w14:paraId="3751667B" w14:textId="77777777" w:rsidTr="004D3709">
        <w:trPr>
          <w:jc w:val="center"/>
        </w:trPr>
        <w:tc>
          <w:tcPr>
            <w:tcW w:w="1846" w:type="dxa"/>
          </w:tcPr>
          <w:p w14:paraId="7B516FE9" w14:textId="77777777" w:rsidR="00304589" w:rsidRPr="009A1D9B" w:rsidRDefault="00304589" w:rsidP="004D3709">
            <w:pPr>
              <w:jc w:val="center"/>
              <w:rPr>
                <w:rFonts w:ascii="Tw Cen MT" w:eastAsia="SimSun" w:hAnsi="Tw Cen MT"/>
                <w:sz w:val="20"/>
                <w:szCs w:val="20"/>
              </w:rPr>
            </w:pPr>
            <w:r w:rsidRPr="009A1D9B">
              <w:rPr>
                <w:rFonts w:ascii="Tw Cen MT" w:eastAsia="SimSun" w:hAnsi="Tw Cen MT"/>
                <w:sz w:val="20"/>
                <w:szCs w:val="20"/>
              </w:rPr>
              <w:t>Programmes composant le service</w:t>
            </w:r>
          </w:p>
        </w:tc>
        <w:tc>
          <w:tcPr>
            <w:tcW w:w="2520" w:type="dxa"/>
          </w:tcPr>
          <w:p w14:paraId="7E3F3D05" w14:textId="77777777" w:rsidR="00304589" w:rsidRPr="009A1D9B" w:rsidRDefault="00304589" w:rsidP="004D3709">
            <w:pPr>
              <w:jc w:val="center"/>
              <w:rPr>
                <w:rFonts w:ascii="Tw Cen MT" w:eastAsia="SimSun" w:hAnsi="Tw Cen MT"/>
                <w:sz w:val="20"/>
                <w:szCs w:val="20"/>
              </w:rPr>
            </w:pPr>
            <w:r w:rsidRPr="009A1D9B">
              <w:rPr>
                <w:rFonts w:ascii="Tw Cen MT" w:eastAsia="SimSun" w:hAnsi="Tw Cen MT"/>
                <w:sz w:val="20"/>
                <w:szCs w:val="20"/>
              </w:rPr>
              <w:t>Société distributrice</w:t>
            </w:r>
          </w:p>
        </w:tc>
        <w:tc>
          <w:tcPr>
            <w:tcW w:w="1602" w:type="dxa"/>
          </w:tcPr>
          <w:p w14:paraId="5B14E0ED" w14:textId="6D316A6E" w:rsidR="00304589" w:rsidRPr="009A1D9B" w:rsidRDefault="0056079F" w:rsidP="004D3709">
            <w:pPr>
              <w:jc w:val="center"/>
              <w:rPr>
                <w:rFonts w:ascii="Tw Cen MT" w:eastAsia="SimSun" w:hAnsi="Tw Cen MT"/>
                <w:sz w:val="20"/>
                <w:szCs w:val="20"/>
              </w:rPr>
            </w:pPr>
            <w:r>
              <w:rPr>
                <w:rFonts w:ascii="Tw Cen MT" w:eastAsia="SimSun" w:hAnsi="Tw Cen MT"/>
                <w:sz w:val="20"/>
                <w:szCs w:val="20"/>
              </w:rPr>
              <w:t xml:space="preserve">Support </w:t>
            </w:r>
            <w:r w:rsidR="00304589" w:rsidRPr="009A1D9B">
              <w:rPr>
                <w:rFonts w:ascii="Tw Cen MT" w:eastAsia="SimSun" w:hAnsi="Tw Cen MT"/>
                <w:sz w:val="20"/>
                <w:szCs w:val="20"/>
              </w:rPr>
              <w:t>de diffusion</w:t>
            </w:r>
          </w:p>
        </w:tc>
        <w:tc>
          <w:tcPr>
            <w:tcW w:w="3006" w:type="dxa"/>
          </w:tcPr>
          <w:p w14:paraId="4B05C488" w14:textId="77777777" w:rsidR="00304589" w:rsidRPr="009A1D9B" w:rsidRDefault="00304589" w:rsidP="004D3709">
            <w:pPr>
              <w:jc w:val="center"/>
              <w:rPr>
                <w:rFonts w:ascii="Tw Cen MT" w:eastAsia="SimSun" w:hAnsi="Tw Cen MT"/>
                <w:sz w:val="20"/>
                <w:szCs w:val="20"/>
              </w:rPr>
            </w:pPr>
            <w:r w:rsidRPr="009A1D9B">
              <w:rPr>
                <w:rFonts w:ascii="Tw Cen MT" w:eastAsia="SimSun" w:hAnsi="Tw Cen MT"/>
                <w:sz w:val="20"/>
                <w:szCs w:val="20"/>
              </w:rPr>
              <w:t>Mode de diffusion sur le territoire national</w:t>
            </w:r>
          </w:p>
        </w:tc>
      </w:tr>
      <w:tr w:rsidR="00304589" w:rsidRPr="009A1D9B" w14:paraId="6687A246" w14:textId="77777777" w:rsidTr="004D3709">
        <w:trPr>
          <w:jc w:val="center"/>
        </w:trPr>
        <w:tc>
          <w:tcPr>
            <w:tcW w:w="1846" w:type="dxa"/>
          </w:tcPr>
          <w:p w14:paraId="48D544B1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20"/>
                <w:szCs w:val="20"/>
              </w:rPr>
            </w:pPr>
          </w:p>
        </w:tc>
        <w:tc>
          <w:tcPr>
            <w:tcW w:w="2520" w:type="dxa"/>
          </w:tcPr>
          <w:p w14:paraId="38B90322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20"/>
                <w:szCs w:val="20"/>
              </w:rPr>
            </w:pPr>
          </w:p>
        </w:tc>
        <w:tc>
          <w:tcPr>
            <w:tcW w:w="1602" w:type="dxa"/>
          </w:tcPr>
          <w:p w14:paraId="2CB9F81C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20"/>
                <w:szCs w:val="20"/>
              </w:rPr>
            </w:pPr>
          </w:p>
        </w:tc>
        <w:tc>
          <w:tcPr>
            <w:tcW w:w="3006" w:type="dxa"/>
          </w:tcPr>
          <w:p w14:paraId="75700BF5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20"/>
                <w:szCs w:val="20"/>
              </w:rPr>
            </w:pPr>
          </w:p>
        </w:tc>
      </w:tr>
      <w:tr w:rsidR="00304589" w:rsidRPr="009A1D9B" w14:paraId="0C36C233" w14:textId="77777777" w:rsidTr="004D3709">
        <w:trPr>
          <w:jc w:val="center"/>
        </w:trPr>
        <w:tc>
          <w:tcPr>
            <w:tcW w:w="1846" w:type="dxa"/>
          </w:tcPr>
          <w:p w14:paraId="7C694366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20"/>
                <w:szCs w:val="20"/>
              </w:rPr>
            </w:pPr>
          </w:p>
        </w:tc>
        <w:tc>
          <w:tcPr>
            <w:tcW w:w="2520" w:type="dxa"/>
          </w:tcPr>
          <w:p w14:paraId="6D4B9670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20"/>
                <w:szCs w:val="20"/>
              </w:rPr>
            </w:pPr>
          </w:p>
        </w:tc>
        <w:tc>
          <w:tcPr>
            <w:tcW w:w="1602" w:type="dxa"/>
          </w:tcPr>
          <w:p w14:paraId="07D74698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20"/>
                <w:szCs w:val="20"/>
              </w:rPr>
            </w:pPr>
          </w:p>
        </w:tc>
        <w:tc>
          <w:tcPr>
            <w:tcW w:w="3006" w:type="dxa"/>
          </w:tcPr>
          <w:p w14:paraId="68BBEB17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20"/>
                <w:szCs w:val="20"/>
              </w:rPr>
            </w:pPr>
          </w:p>
        </w:tc>
      </w:tr>
      <w:tr w:rsidR="00304589" w:rsidRPr="009A1D9B" w14:paraId="324F6692" w14:textId="77777777" w:rsidTr="004D3709">
        <w:trPr>
          <w:jc w:val="center"/>
        </w:trPr>
        <w:tc>
          <w:tcPr>
            <w:tcW w:w="1846" w:type="dxa"/>
          </w:tcPr>
          <w:p w14:paraId="2BC4E722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20"/>
                <w:szCs w:val="20"/>
              </w:rPr>
            </w:pPr>
          </w:p>
        </w:tc>
        <w:tc>
          <w:tcPr>
            <w:tcW w:w="2520" w:type="dxa"/>
          </w:tcPr>
          <w:p w14:paraId="3BE3DD91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20"/>
                <w:szCs w:val="20"/>
              </w:rPr>
            </w:pPr>
          </w:p>
        </w:tc>
        <w:tc>
          <w:tcPr>
            <w:tcW w:w="1602" w:type="dxa"/>
          </w:tcPr>
          <w:p w14:paraId="2FB7D1D4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20"/>
                <w:szCs w:val="20"/>
              </w:rPr>
            </w:pPr>
          </w:p>
        </w:tc>
        <w:tc>
          <w:tcPr>
            <w:tcW w:w="3006" w:type="dxa"/>
          </w:tcPr>
          <w:p w14:paraId="39F976CD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20"/>
                <w:szCs w:val="20"/>
              </w:rPr>
            </w:pPr>
          </w:p>
        </w:tc>
      </w:tr>
      <w:tr w:rsidR="00304589" w:rsidRPr="009A1D9B" w14:paraId="29D3B53B" w14:textId="77777777" w:rsidTr="004D3709">
        <w:trPr>
          <w:jc w:val="center"/>
        </w:trPr>
        <w:tc>
          <w:tcPr>
            <w:tcW w:w="1846" w:type="dxa"/>
          </w:tcPr>
          <w:p w14:paraId="2B1ECF8C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20"/>
                <w:szCs w:val="20"/>
              </w:rPr>
            </w:pPr>
          </w:p>
        </w:tc>
        <w:tc>
          <w:tcPr>
            <w:tcW w:w="2520" w:type="dxa"/>
          </w:tcPr>
          <w:p w14:paraId="580D05E6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20"/>
                <w:szCs w:val="20"/>
              </w:rPr>
            </w:pPr>
          </w:p>
        </w:tc>
        <w:tc>
          <w:tcPr>
            <w:tcW w:w="1602" w:type="dxa"/>
          </w:tcPr>
          <w:p w14:paraId="06A832CF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20"/>
                <w:szCs w:val="20"/>
              </w:rPr>
            </w:pPr>
          </w:p>
        </w:tc>
        <w:tc>
          <w:tcPr>
            <w:tcW w:w="3006" w:type="dxa"/>
          </w:tcPr>
          <w:p w14:paraId="7DB1D20A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20"/>
                <w:szCs w:val="20"/>
              </w:rPr>
            </w:pPr>
          </w:p>
        </w:tc>
      </w:tr>
    </w:tbl>
    <w:p w14:paraId="39DC6BFB" w14:textId="77777777" w:rsidR="00304589" w:rsidRPr="00E146E4" w:rsidRDefault="00304589" w:rsidP="00304589">
      <w:pPr>
        <w:jc w:val="both"/>
        <w:rPr>
          <w:rFonts w:ascii="Tw Cen MT" w:hAnsi="Tw Cen MT"/>
        </w:rPr>
      </w:pPr>
    </w:p>
    <w:p w14:paraId="75673504" w14:textId="77777777" w:rsidR="00304589" w:rsidRPr="00E146E4" w:rsidRDefault="00304589" w:rsidP="00304589">
      <w:pPr>
        <w:jc w:val="both"/>
        <w:rPr>
          <w:rFonts w:ascii="Tw Cen MT" w:hAnsi="Tw Cen MT"/>
        </w:rPr>
      </w:pPr>
    </w:p>
    <w:p w14:paraId="1369D5F0" w14:textId="77777777" w:rsidR="00304589" w:rsidRPr="00E146E4" w:rsidRDefault="00304589" w:rsidP="00304589">
      <w:pPr>
        <w:numPr>
          <w:ilvl w:val="0"/>
          <w:numId w:val="12"/>
        </w:numPr>
        <w:spacing w:after="0" w:line="240" w:lineRule="auto"/>
        <w:jc w:val="both"/>
        <w:rPr>
          <w:rFonts w:ascii="Tw Cen MT" w:hAnsi="Tw Cen MT"/>
          <w:b/>
          <w:bCs/>
          <w:u w:val="single"/>
        </w:rPr>
      </w:pPr>
      <w:r w:rsidRPr="00E146E4">
        <w:rPr>
          <w:rFonts w:ascii="Tw Cen MT" w:hAnsi="Tw Cen MT"/>
          <w:b/>
          <w:bCs/>
          <w:u w:val="single"/>
        </w:rPr>
        <w:t xml:space="preserve">Identité </w:t>
      </w:r>
      <w:r>
        <w:rPr>
          <w:rFonts w:ascii="Tw Cen MT" w:hAnsi="Tw Cen MT"/>
          <w:b/>
          <w:bCs/>
          <w:u w:val="single"/>
        </w:rPr>
        <w:t>du demandeur (</w:t>
      </w:r>
      <w:r w:rsidRPr="00E146E4">
        <w:rPr>
          <w:rFonts w:ascii="Tw Cen MT" w:hAnsi="Tw Cen MT"/>
          <w:b/>
          <w:bCs/>
          <w:u w:val="single"/>
        </w:rPr>
        <w:t>société représentante</w:t>
      </w:r>
      <w:r>
        <w:rPr>
          <w:rFonts w:ascii="Tw Cen MT" w:hAnsi="Tw Cen MT"/>
          <w:b/>
          <w:bCs/>
          <w:u w:val="single"/>
        </w:rPr>
        <w:t>)</w:t>
      </w:r>
      <w:r w:rsidRPr="00E146E4">
        <w:rPr>
          <w:rFonts w:ascii="Tw Cen MT" w:hAnsi="Tw Cen MT"/>
          <w:b/>
          <w:bCs/>
          <w:u w:val="single"/>
        </w:rPr>
        <w:t> :</w:t>
      </w:r>
    </w:p>
    <w:p w14:paraId="5E4118D9" w14:textId="77777777" w:rsidR="00304589" w:rsidRPr="00E146E4" w:rsidRDefault="00304589" w:rsidP="00304589">
      <w:pPr>
        <w:jc w:val="both"/>
        <w:rPr>
          <w:rFonts w:ascii="Tw Cen MT" w:hAnsi="Tw Cen MT"/>
        </w:rPr>
      </w:pPr>
    </w:p>
    <w:p w14:paraId="026333AC" w14:textId="77777777" w:rsidR="00304589" w:rsidRDefault="00304589" w:rsidP="00304589">
      <w:pPr>
        <w:numPr>
          <w:ilvl w:val="0"/>
          <w:numId w:val="6"/>
        </w:numPr>
        <w:spacing w:after="0" w:line="240" w:lineRule="auto"/>
        <w:jc w:val="both"/>
        <w:rPr>
          <w:rFonts w:ascii="Tw Cen MT" w:hAnsi="Tw Cen MT"/>
        </w:rPr>
      </w:pPr>
      <w:r w:rsidRPr="00E146E4">
        <w:rPr>
          <w:rFonts w:ascii="Tw Cen MT" w:hAnsi="Tw Cen MT"/>
        </w:rPr>
        <w:t xml:space="preserve">Dénomination sociale :  </w:t>
      </w:r>
    </w:p>
    <w:p w14:paraId="3FFCE014" w14:textId="77777777" w:rsidR="002B30FD" w:rsidRPr="00E146E4" w:rsidRDefault="002B30FD" w:rsidP="002B30FD">
      <w:pPr>
        <w:spacing w:after="0" w:line="240" w:lineRule="auto"/>
        <w:ind w:left="360"/>
        <w:jc w:val="both"/>
        <w:rPr>
          <w:rFonts w:ascii="Tw Cen MT" w:hAnsi="Tw Cen MT"/>
        </w:rPr>
      </w:pPr>
    </w:p>
    <w:p w14:paraId="32C2041C" w14:textId="77777777" w:rsidR="00304589" w:rsidRDefault="00304589" w:rsidP="00304589">
      <w:pPr>
        <w:numPr>
          <w:ilvl w:val="0"/>
          <w:numId w:val="6"/>
        </w:numPr>
        <w:spacing w:after="0" w:line="240" w:lineRule="auto"/>
        <w:jc w:val="both"/>
        <w:rPr>
          <w:rFonts w:ascii="Tw Cen MT" w:hAnsi="Tw Cen MT"/>
        </w:rPr>
      </w:pPr>
      <w:r w:rsidRPr="00E146E4">
        <w:rPr>
          <w:rFonts w:ascii="Tw Cen MT" w:hAnsi="Tw Cen MT"/>
        </w:rPr>
        <w:t xml:space="preserve">Forme juridique :  </w:t>
      </w:r>
    </w:p>
    <w:p w14:paraId="59A6CA76" w14:textId="77777777" w:rsidR="002B30FD" w:rsidRPr="00E146E4" w:rsidRDefault="002B30FD" w:rsidP="002B30FD">
      <w:pPr>
        <w:spacing w:after="0" w:line="240" w:lineRule="auto"/>
        <w:ind w:left="360"/>
        <w:jc w:val="both"/>
        <w:rPr>
          <w:rFonts w:ascii="Tw Cen MT" w:hAnsi="Tw Cen MT"/>
        </w:rPr>
      </w:pPr>
    </w:p>
    <w:p w14:paraId="5824699C" w14:textId="77777777" w:rsidR="00304589" w:rsidRDefault="00304589" w:rsidP="00304589">
      <w:pPr>
        <w:numPr>
          <w:ilvl w:val="0"/>
          <w:numId w:val="6"/>
        </w:numPr>
        <w:spacing w:after="0" w:line="240" w:lineRule="auto"/>
        <w:jc w:val="both"/>
        <w:rPr>
          <w:rFonts w:ascii="Tw Cen MT" w:hAnsi="Tw Cen MT"/>
        </w:rPr>
      </w:pPr>
      <w:r w:rsidRPr="00E146E4">
        <w:rPr>
          <w:rFonts w:ascii="Tw Cen MT" w:hAnsi="Tw Cen MT"/>
        </w:rPr>
        <w:t xml:space="preserve">Date </w:t>
      </w:r>
      <w:r>
        <w:rPr>
          <w:rFonts w:ascii="Tw Cen MT" w:hAnsi="Tw Cen MT"/>
        </w:rPr>
        <w:t xml:space="preserve">et n° </w:t>
      </w:r>
      <w:r w:rsidRPr="00E146E4">
        <w:rPr>
          <w:rFonts w:ascii="Tw Cen MT" w:hAnsi="Tw Cen MT"/>
        </w:rPr>
        <w:t xml:space="preserve">d’immatriculation au registre de commerce : </w:t>
      </w:r>
    </w:p>
    <w:p w14:paraId="184D9AF2" w14:textId="77777777" w:rsidR="002B30FD" w:rsidRDefault="002B30FD" w:rsidP="002B30FD">
      <w:pPr>
        <w:spacing w:after="0" w:line="240" w:lineRule="auto"/>
        <w:ind w:left="360"/>
        <w:jc w:val="both"/>
        <w:rPr>
          <w:rFonts w:ascii="Tw Cen MT" w:hAnsi="Tw Cen MT"/>
        </w:rPr>
      </w:pPr>
    </w:p>
    <w:p w14:paraId="223F6302" w14:textId="24B49122" w:rsidR="0056079F" w:rsidRDefault="0056079F" w:rsidP="00304589">
      <w:pPr>
        <w:numPr>
          <w:ilvl w:val="0"/>
          <w:numId w:val="6"/>
        </w:numPr>
        <w:spacing w:after="0" w:line="240" w:lineRule="auto"/>
        <w:jc w:val="both"/>
        <w:rPr>
          <w:rFonts w:ascii="Tw Cen MT" w:hAnsi="Tw Cen MT"/>
        </w:rPr>
      </w:pPr>
      <w:r>
        <w:rPr>
          <w:rFonts w:ascii="Tw Cen MT" w:hAnsi="Tw Cen MT"/>
        </w:rPr>
        <w:t>NIF :</w:t>
      </w:r>
    </w:p>
    <w:p w14:paraId="3C68DDB3" w14:textId="77777777" w:rsidR="002B30FD" w:rsidRDefault="002B30FD" w:rsidP="002B30FD">
      <w:pPr>
        <w:spacing w:after="0" w:line="240" w:lineRule="auto"/>
        <w:ind w:left="360"/>
        <w:jc w:val="both"/>
        <w:rPr>
          <w:rFonts w:ascii="Tw Cen MT" w:hAnsi="Tw Cen MT"/>
        </w:rPr>
      </w:pPr>
    </w:p>
    <w:p w14:paraId="1DAE6378" w14:textId="77777777" w:rsidR="00304589" w:rsidRDefault="00304589" w:rsidP="00304589">
      <w:pPr>
        <w:numPr>
          <w:ilvl w:val="0"/>
          <w:numId w:val="6"/>
        </w:numPr>
        <w:spacing w:after="0" w:line="240" w:lineRule="auto"/>
        <w:jc w:val="both"/>
        <w:rPr>
          <w:rFonts w:ascii="Tw Cen MT" w:hAnsi="Tw Cen MT"/>
        </w:rPr>
      </w:pPr>
      <w:r w:rsidRPr="00E146E4">
        <w:rPr>
          <w:rFonts w:ascii="Tw Cen MT" w:hAnsi="Tw Cen MT"/>
        </w:rPr>
        <w:t xml:space="preserve">Adresse du siège social :  </w:t>
      </w:r>
    </w:p>
    <w:p w14:paraId="0629B343" w14:textId="77777777" w:rsidR="002B30FD" w:rsidRPr="00E146E4" w:rsidRDefault="002B30FD" w:rsidP="002B30FD">
      <w:pPr>
        <w:spacing w:after="0" w:line="240" w:lineRule="auto"/>
        <w:ind w:left="360"/>
        <w:jc w:val="both"/>
        <w:rPr>
          <w:rFonts w:ascii="Tw Cen MT" w:hAnsi="Tw Cen MT"/>
        </w:rPr>
      </w:pPr>
    </w:p>
    <w:p w14:paraId="462AA911" w14:textId="2994D3AB" w:rsidR="00304589" w:rsidRDefault="00304589" w:rsidP="00304589">
      <w:pPr>
        <w:numPr>
          <w:ilvl w:val="0"/>
          <w:numId w:val="6"/>
        </w:numPr>
        <w:spacing w:after="0" w:line="240" w:lineRule="auto"/>
        <w:jc w:val="both"/>
        <w:rPr>
          <w:rFonts w:ascii="Tw Cen MT" w:hAnsi="Tw Cen MT"/>
        </w:rPr>
      </w:pPr>
      <w:r>
        <w:rPr>
          <w:rFonts w:ascii="Tw Cen MT" w:hAnsi="Tw Cen MT"/>
        </w:rPr>
        <w:t>Tél</w:t>
      </w:r>
      <w:r w:rsidRPr="00E146E4">
        <w:rPr>
          <w:rFonts w:ascii="Tw Cen MT" w:hAnsi="Tw Cen MT"/>
        </w:rPr>
        <w:t xml:space="preserve"> :             </w:t>
      </w:r>
      <w:r w:rsidR="0056079F">
        <w:rPr>
          <w:rFonts w:ascii="Tw Cen MT" w:hAnsi="Tw Cen MT"/>
        </w:rPr>
        <w:t xml:space="preserve">                           </w:t>
      </w:r>
      <w:r w:rsidRPr="00E146E4">
        <w:rPr>
          <w:rFonts w:ascii="Tw Cen MT" w:hAnsi="Tw Cen MT"/>
        </w:rPr>
        <w:t xml:space="preserve">E-mail :   </w:t>
      </w:r>
    </w:p>
    <w:p w14:paraId="008C4A27" w14:textId="77777777" w:rsidR="002B30FD" w:rsidRPr="00E146E4" w:rsidRDefault="002B30FD" w:rsidP="002B30FD">
      <w:pPr>
        <w:spacing w:after="0" w:line="240" w:lineRule="auto"/>
        <w:ind w:left="360"/>
        <w:jc w:val="both"/>
        <w:rPr>
          <w:rFonts w:ascii="Tw Cen MT" w:hAnsi="Tw Cen MT"/>
        </w:rPr>
      </w:pPr>
    </w:p>
    <w:p w14:paraId="6DA4CD09" w14:textId="4EA2981C" w:rsidR="00304589" w:rsidRDefault="00304589" w:rsidP="00304589">
      <w:pPr>
        <w:numPr>
          <w:ilvl w:val="0"/>
          <w:numId w:val="6"/>
        </w:numPr>
        <w:spacing w:after="0" w:line="240" w:lineRule="auto"/>
        <w:jc w:val="both"/>
        <w:rPr>
          <w:rFonts w:ascii="Tw Cen MT" w:hAnsi="Tw Cen MT"/>
        </w:rPr>
      </w:pPr>
      <w:r>
        <w:rPr>
          <w:rFonts w:ascii="Tw Cen MT" w:hAnsi="Tw Cen MT"/>
        </w:rPr>
        <w:t xml:space="preserve">Administrateurs et </w:t>
      </w:r>
      <w:r w:rsidR="0056079F">
        <w:rPr>
          <w:rFonts w:ascii="Tw Cen MT" w:hAnsi="Tw Cen MT"/>
        </w:rPr>
        <w:t>gestionnaires</w:t>
      </w:r>
      <w:r>
        <w:rPr>
          <w:rFonts w:ascii="Tw Cen MT" w:hAnsi="Tw Cen MT"/>
        </w:rPr>
        <w:t xml:space="preserve"> :</w:t>
      </w:r>
    </w:p>
    <w:p w14:paraId="665AC6A2" w14:textId="77777777" w:rsidR="00304589" w:rsidRDefault="00304589" w:rsidP="00304589">
      <w:pPr>
        <w:jc w:val="both"/>
        <w:rPr>
          <w:rFonts w:ascii="Tw Cen MT" w:hAnsi="Tw Cen MT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8"/>
        <w:gridCol w:w="2827"/>
        <w:gridCol w:w="2329"/>
      </w:tblGrid>
      <w:tr w:rsidR="00304589" w:rsidRPr="009A1D9B" w14:paraId="0AD03663" w14:textId="77777777" w:rsidTr="0056079F">
        <w:tc>
          <w:tcPr>
            <w:tcW w:w="3539" w:type="dxa"/>
          </w:tcPr>
          <w:p w14:paraId="43831223" w14:textId="77777777" w:rsidR="00304589" w:rsidRPr="009A1D9B" w:rsidRDefault="00304589" w:rsidP="004D3709">
            <w:pPr>
              <w:jc w:val="center"/>
              <w:rPr>
                <w:rFonts w:ascii="Tw Cen MT" w:eastAsia="SimSun" w:hAnsi="Tw Cen MT"/>
                <w:sz w:val="20"/>
                <w:szCs w:val="20"/>
              </w:rPr>
            </w:pPr>
            <w:r w:rsidRPr="009A1D9B">
              <w:rPr>
                <w:rFonts w:ascii="Tw Cen MT" w:eastAsia="SimSun" w:hAnsi="Tw Cen MT"/>
                <w:sz w:val="20"/>
                <w:szCs w:val="20"/>
              </w:rPr>
              <w:t xml:space="preserve">Identité </w:t>
            </w:r>
          </w:p>
        </w:tc>
        <w:tc>
          <w:tcPr>
            <w:tcW w:w="2905" w:type="dxa"/>
          </w:tcPr>
          <w:p w14:paraId="165BA807" w14:textId="77777777" w:rsidR="00304589" w:rsidRPr="009A1D9B" w:rsidRDefault="00304589" w:rsidP="004D3709">
            <w:pPr>
              <w:jc w:val="center"/>
              <w:rPr>
                <w:rFonts w:ascii="Tw Cen MT" w:eastAsia="SimSun" w:hAnsi="Tw Cen MT"/>
                <w:sz w:val="20"/>
                <w:szCs w:val="20"/>
              </w:rPr>
            </w:pPr>
            <w:r w:rsidRPr="009A1D9B">
              <w:rPr>
                <w:rFonts w:ascii="Tw Cen MT" w:eastAsia="SimSun" w:hAnsi="Tw Cen MT"/>
                <w:sz w:val="20"/>
                <w:szCs w:val="20"/>
              </w:rPr>
              <w:t>Qualité</w:t>
            </w:r>
          </w:p>
        </w:tc>
        <w:tc>
          <w:tcPr>
            <w:tcW w:w="2376" w:type="dxa"/>
          </w:tcPr>
          <w:p w14:paraId="5549C9D1" w14:textId="77777777" w:rsidR="00304589" w:rsidRPr="009A1D9B" w:rsidRDefault="00304589" w:rsidP="004D3709">
            <w:pPr>
              <w:jc w:val="center"/>
              <w:rPr>
                <w:rFonts w:ascii="Tw Cen MT" w:eastAsia="SimSun" w:hAnsi="Tw Cen MT"/>
                <w:sz w:val="20"/>
                <w:szCs w:val="20"/>
              </w:rPr>
            </w:pPr>
            <w:r w:rsidRPr="009A1D9B">
              <w:rPr>
                <w:rFonts w:ascii="Tw Cen MT" w:eastAsia="SimSun" w:hAnsi="Tw Cen MT"/>
                <w:sz w:val="20"/>
                <w:szCs w:val="20"/>
              </w:rPr>
              <w:t>Nationalité</w:t>
            </w:r>
          </w:p>
        </w:tc>
      </w:tr>
      <w:tr w:rsidR="00304589" w:rsidRPr="009A1D9B" w14:paraId="038A1364" w14:textId="77777777" w:rsidTr="0056079F">
        <w:tc>
          <w:tcPr>
            <w:tcW w:w="3539" w:type="dxa"/>
          </w:tcPr>
          <w:p w14:paraId="70C3372C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20"/>
                <w:szCs w:val="20"/>
              </w:rPr>
            </w:pPr>
          </w:p>
        </w:tc>
        <w:tc>
          <w:tcPr>
            <w:tcW w:w="2905" w:type="dxa"/>
          </w:tcPr>
          <w:p w14:paraId="0C289091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20"/>
                <w:szCs w:val="20"/>
              </w:rPr>
            </w:pPr>
          </w:p>
        </w:tc>
        <w:tc>
          <w:tcPr>
            <w:tcW w:w="2376" w:type="dxa"/>
          </w:tcPr>
          <w:p w14:paraId="0B3ECEA4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20"/>
                <w:szCs w:val="20"/>
              </w:rPr>
            </w:pPr>
          </w:p>
        </w:tc>
      </w:tr>
      <w:tr w:rsidR="00304589" w:rsidRPr="009A1D9B" w14:paraId="377A229A" w14:textId="77777777" w:rsidTr="0056079F">
        <w:tc>
          <w:tcPr>
            <w:tcW w:w="3539" w:type="dxa"/>
          </w:tcPr>
          <w:p w14:paraId="6316A470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20"/>
                <w:szCs w:val="20"/>
              </w:rPr>
            </w:pPr>
          </w:p>
        </w:tc>
        <w:tc>
          <w:tcPr>
            <w:tcW w:w="2905" w:type="dxa"/>
          </w:tcPr>
          <w:p w14:paraId="76AF56F8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20"/>
                <w:szCs w:val="20"/>
              </w:rPr>
            </w:pPr>
          </w:p>
        </w:tc>
        <w:tc>
          <w:tcPr>
            <w:tcW w:w="2376" w:type="dxa"/>
          </w:tcPr>
          <w:p w14:paraId="3FA852B8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20"/>
                <w:szCs w:val="20"/>
              </w:rPr>
            </w:pPr>
          </w:p>
        </w:tc>
      </w:tr>
      <w:tr w:rsidR="00304589" w:rsidRPr="009A1D9B" w14:paraId="3C19E5AE" w14:textId="77777777" w:rsidTr="0056079F">
        <w:tc>
          <w:tcPr>
            <w:tcW w:w="3539" w:type="dxa"/>
          </w:tcPr>
          <w:p w14:paraId="638E4BE7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20"/>
                <w:szCs w:val="20"/>
              </w:rPr>
            </w:pPr>
          </w:p>
        </w:tc>
        <w:tc>
          <w:tcPr>
            <w:tcW w:w="2905" w:type="dxa"/>
          </w:tcPr>
          <w:p w14:paraId="6502D494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20"/>
                <w:szCs w:val="20"/>
              </w:rPr>
            </w:pPr>
          </w:p>
        </w:tc>
        <w:tc>
          <w:tcPr>
            <w:tcW w:w="2376" w:type="dxa"/>
          </w:tcPr>
          <w:p w14:paraId="38A20EAD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20"/>
                <w:szCs w:val="20"/>
              </w:rPr>
            </w:pPr>
          </w:p>
        </w:tc>
      </w:tr>
    </w:tbl>
    <w:p w14:paraId="488D0E17" w14:textId="77777777" w:rsidR="00304589" w:rsidRDefault="00304589" w:rsidP="00304589">
      <w:pPr>
        <w:jc w:val="both"/>
        <w:rPr>
          <w:rFonts w:ascii="Tw Cen MT" w:hAnsi="Tw Cen MT"/>
        </w:rPr>
      </w:pPr>
    </w:p>
    <w:p w14:paraId="666265F0" w14:textId="77777777" w:rsidR="00304589" w:rsidRDefault="00304589" w:rsidP="00304589">
      <w:pPr>
        <w:jc w:val="both"/>
        <w:rPr>
          <w:rFonts w:ascii="Tw Cen MT" w:hAnsi="Tw Cen MT"/>
        </w:rPr>
      </w:pPr>
    </w:p>
    <w:p w14:paraId="656E2CCD" w14:textId="77777777" w:rsidR="002B30FD" w:rsidRDefault="002B30FD" w:rsidP="00304589">
      <w:pPr>
        <w:jc w:val="both"/>
        <w:rPr>
          <w:rFonts w:ascii="Tw Cen MT" w:hAnsi="Tw Cen MT"/>
        </w:rPr>
      </w:pPr>
    </w:p>
    <w:p w14:paraId="22A13EAB" w14:textId="77777777" w:rsidR="00304589" w:rsidRPr="00E146E4" w:rsidRDefault="00304589" w:rsidP="00304589">
      <w:pPr>
        <w:numPr>
          <w:ilvl w:val="0"/>
          <w:numId w:val="6"/>
        </w:numPr>
        <w:spacing w:after="0" w:line="240" w:lineRule="auto"/>
        <w:jc w:val="both"/>
        <w:rPr>
          <w:rFonts w:ascii="Tw Cen MT" w:hAnsi="Tw Cen MT"/>
        </w:rPr>
      </w:pPr>
      <w:r w:rsidRPr="00E146E4">
        <w:rPr>
          <w:rFonts w:ascii="Tw Cen MT" w:hAnsi="Tw Cen MT"/>
        </w:rPr>
        <w:t>Actionnaires ou associés :</w:t>
      </w:r>
    </w:p>
    <w:p w14:paraId="1EEDE0B8" w14:textId="77777777" w:rsidR="00304589" w:rsidRPr="00E146E4" w:rsidRDefault="00304589" w:rsidP="00304589">
      <w:pPr>
        <w:jc w:val="both"/>
        <w:rPr>
          <w:rFonts w:ascii="Tw Cen MT" w:hAnsi="Tw Cen MT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8"/>
        <w:gridCol w:w="2016"/>
        <w:gridCol w:w="3060"/>
      </w:tblGrid>
      <w:tr w:rsidR="00304589" w:rsidRPr="009A1D9B" w14:paraId="605F6FBC" w14:textId="77777777" w:rsidTr="004D3709">
        <w:tc>
          <w:tcPr>
            <w:tcW w:w="3780" w:type="dxa"/>
          </w:tcPr>
          <w:p w14:paraId="26D2A7F8" w14:textId="77777777" w:rsidR="00304589" w:rsidRPr="009A1D9B" w:rsidRDefault="00304589" w:rsidP="004D3709">
            <w:pPr>
              <w:jc w:val="center"/>
              <w:rPr>
                <w:rFonts w:ascii="Tw Cen MT" w:eastAsia="SimSun" w:hAnsi="Tw Cen MT"/>
                <w:sz w:val="20"/>
                <w:szCs w:val="20"/>
              </w:rPr>
            </w:pPr>
            <w:r w:rsidRPr="009A1D9B">
              <w:rPr>
                <w:rFonts w:ascii="Tw Cen MT" w:eastAsia="SimSun" w:hAnsi="Tw Cen MT"/>
                <w:sz w:val="20"/>
                <w:szCs w:val="20"/>
              </w:rPr>
              <w:t>Identité de l’actionnaire/associé</w:t>
            </w:r>
          </w:p>
        </w:tc>
        <w:tc>
          <w:tcPr>
            <w:tcW w:w="2160" w:type="dxa"/>
          </w:tcPr>
          <w:p w14:paraId="7A82A69D" w14:textId="77777777" w:rsidR="00304589" w:rsidRPr="009A1D9B" w:rsidRDefault="00304589" w:rsidP="004D3709">
            <w:pPr>
              <w:jc w:val="center"/>
              <w:rPr>
                <w:rFonts w:ascii="Tw Cen MT" w:eastAsia="SimSun" w:hAnsi="Tw Cen MT"/>
                <w:sz w:val="20"/>
                <w:szCs w:val="20"/>
              </w:rPr>
            </w:pPr>
            <w:r w:rsidRPr="009A1D9B">
              <w:rPr>
                <w:rFonts w:ascii="Tw Cen MT" w:eastAsia="SimSun" w:hAnsi="Tw Cen MT"/>
                <w:sz w:val="20"/>
                <w:szCs w:val="20"/>
              </w:rPr>
              <w:t>Nationalité</w:t>
            </w:r>
          </w:p>
        </w:tc>
        <w:tc>
          <w:tcPr>
            <w:tcW w:w="3420" w:type="dxa"/>
          </w:tcPr>
          <w:p w14:paraId="013EC6DB" w14:textId="77777777" w:rsidR="00304589" w:rsidRPr="009A1D9B" w:rsidRDefault="00304589" w:rsidP="004D3709">
            <w:pPr>
              <w:jc w:val="center"/>
              <w:rPr>
                <w:rFonts w:ascii="Tw Cen MT" w:eastAsia="SimSun" w:hAnsi="Tw Cen MT"/>
                <w:sz w:val="20"/>
                <w:szCs w:val="20"/>
              </w:rPr>
            </w:pPr>
            <w:r w:rsidRPr="009A1D9B">
              <w:rPr>
                <w:rFonts w:ascii="Tw Cen MT" w:eastAsia="SimSun" w:hAnsi="Tw Cen MT"/>
                <w:sz w:val="20"/>
                <w:szCs w:val="20"/>
              </w:rPr>
              <w:t>Part du capital</w:t>
            </w:r>
          </w:p>
        </w:tc>
      </w:tr>
      <w:tr w:rsidR="00304589" w:rsidRPr="009A1D9B" w14:paraId="379A1D15" w14:textId="77777777" w:rsidTr="004D3709">
        <w:tc>
          <w:tcPr>
            <w:tcW w:w="3780" w:type="dxa"/>
          </w:tcPr>
          <w:p w14:paraId="484E77A2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5505C38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20"/>
                <w:szCs w:val="20"/>
              </w:rPr>
            </w:pPr>
          </w:p>
        </w:tc>
        <w:tc>
          <w:tcPr>
            <w:tcW w:w="3420" w:type="dxa"/>
          </w:tcPr>
          <w:p w14:paraId="76EE8610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20"/>
                <w:szCs w:val="20"/>
              </w:rPr>
            </w:pPr>
          </w:p>
        </w:tc>
      </w:tr>
      <w:tr w:rsidR="00304589" w:rsidRPr="009A1D9B" w14:paraId="07B20D9E" w14:textId="77777777" w:rsidTr="004D3709">
        <w:tc>
          <w:tcPr>
            <w:tcW w:w="3780" w:type="dxa"/>
          </w:tcPr>
          <w:p w14:paraId="2E5A7F7A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0D944C8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20"/>
                <w:szCs w:val="20"/>
              </w:rPr>
            </w:pPr>
          </w:p>
        </w:tc>
        <w:tc>
          <w:tcPr>
            <w:tcW w:w="3420" w:type="dxa"/>
          </w:tcPr>
          <w:p w14:paraId="0A30A837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20"/>
                <w:szCs w:val="20"/>
              </w:rPr>
            </w:pPr>
          </w:p>
        </w:tc>
      </w:tr>
      <w:tr w:rsidR="00304589" w:rsidRPr="009A1D9B" w14:paraId="5C21587A" w14:textId="77777777" w:rsidTr="004D3709">
        <w:tc>
          <w:tcPr>
            <w:tcW w:w="3780" w:type="dxa"/>
          </w:tcPr>
          <w:p w14:paraId="54C10C63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D050F54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20"/>
                <w:szCs w:val="20"/>
              </w:rPr>
            </w:pPr>
          </w:p>
        </w:tc>
        <w:tc>
          <w:tcPr>
            <w:tcW w:w="3420" w:type="dxa"/>
          </w:tcPr>
          <w:p w14:paraId="1629C96F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20"/>
                <w:szCs w:val="20"/>
              </w:rPr>
            </w:pPr>
          </w:p>
        </w:tc>
      </w:tr>
      <w:tr w:rsidR="00304589" w:rsidRPr="009A1D9B" w14:paraId="6DBDD69F" w14:textId="77777777" w:rsidTr="004D3709">
        <w:tc>
          <w:tcPr>
            <w:tcW w:w="3780" w:type="dxa"/>
          </w:tcPr>
          <w:p w14:paraId="064C2028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17A5E39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20"/>
                <w:szCs w:val="20"/>
              </w:rPr>
            </w:pPr>
          </w:p>
        </w:tc>
        <w:tc>
          <w:tcPr>
            <w:tcW w:w="3420" w:type="dxa"/>
          </w:tcPr>
          <w:p w14:paraId="3E7D7352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20"/>
                <w:szCs w:val="20"/>
              </w:rPr>
            </w:pPr>
          </w:p>
        </w:tc>
      </w:tr>
    </w:tbl>
    <w:p w14:paraId="26DF76B1" w14:textId="77777777" w:rsidR="00304589" w:rsidRPr="00E146E4" w:rsidRDefault="00304589" w:rsidP="00304589">
      <w:pPr>
        <w:jc w:val="both"/>
        <w:rPr>
          <w:rFonts w:ascii="Tw Cen MT" w:hAnsi="Tw Cen MT"/>
        </w:rPr>
      </w:pPr>
    </w:p>
    <w:p w14:paraId="65D9318D" w14:textId="77777777" w:rsidR="00304589" w:rsidRPr="00E146E4" w:rsidRDefault="00304589" w:rsidP="00304589">
      <w:pPr>
        <w:numPr>
          <w:ilvl w:val="0"/>
          <w:numId w:val="12"/>
        </w:numPr>
        <w:spacing w:after="0" w:line="240" w:lineRule="auto"/>
        <w:jc w:val="both"/>
        <w:rPr>
          <w:rFonts w:ascii="Tw Cen MT" w:hAnsi="Tw Cen MT"/>
          <w:b/>
          <w:bCs/>
          <w:u w:val="single"/>
        </w:rPr>
      </w:pPr>
      <w:r w:rsidRPr="00E146E4">
        <w:rPr>
          <w:rFonts w:ascii="Tw Cen MT" w:hAnsi="Tw Cen MT"/>
          <w:b/>
          <w:bCs/>
          <w:u w:val="single"/>
        </w:rPr>
        <w:t>Informations sur le service objet de la commercialisation :</w:t>
      </w:r>
    </w:p>
    <w:p w14:paraId="584ED27A" w14:textId="77777777" w:rsidR="00304589" w:rsidRPr="00E146E4" w:rsidRDefault="00304589" w:rsidP="00304589">
      <w:pPr>
        <w:jc w:val="both"/>
        <w:rPr>
          <w:rFonts w:ascii="Tw Cen MT" w:hAnsi="Tw Cen MT"/>
        </w:rPr>
      </w:pPr>
    </w:p>
    <w:p w14:paraId="62ED6D82" w14:textId="77777777" w:rsidR="00304589" w:rsidRPr="00E146E4" w:rsidRDefault="00304589" w:rsidP="00304589">
      <w:pPr>
        <w:numPr>
          <w:ilvl w:val="1"/>
          <w:numId w:val="12"/>
        </w:numPr>
        <w:spacing w:after="0" w:line="240" w:lineRule="auto"/>
        <w:jc w:val="both"/>
        <w:rPr>
          <w:rFonts w:ascii="Tw Cen MT" w:hAnsi="Tw Cen MT"/>
          <w:u w:val="single"/>
        </w:rPr>
      </w:pPr>
      <w:r w:rsidRPr="00E146E4">
        <w:rPr>
          <w:rFonts w:ascii="Tw Cen MT" w:hAnsi="Tw Cen MT"/>
          <w:u w:val="single"/>
        </w:rPr>
        <w:t>Informations sur la société distributrice</w:t>
      </w:r>
    </w:p>
    <w:p w14:paraId="498EF03D" w14:textId="77777777" w:rsidR="00304589" w:rsidRPr="00E146E4" w:rsidRDefault="00304589" w:rsidP="00304589">
      <w:pPr>
        <w:numPr>
          <w:ilvl w:val="0"/>
          <w:numId w:val="6"/>
        </w:numPr>
        <w:spacing w:after="0" w:line="240" w:lineRule="auto"/>
        <w:jc w:val="both"/>
        <w:rPr>
          <w:rFonts w:ascii="Tw Cen MT" w:hAnsi="Tw Cen MT"/>
        </w:rPr>
      </w:pPr>
      <w:r>
        <w:rPr>
          <w:rFonts w:ascii="Tw Cen MT" w:hAnsi="Tw Cen MT"/>
        </w:rPr>
        <w:t>Dénomination sociale :</w:t>
      </w:r>
    </w:p>
    <w:p w14:paraId="0BA3301A" w14:textId="77777777" w:rsidR="00304589" w:rsidRPr="00E146E4" w:rsidRDefault="00304589" w:rsidP="00304589">
      <w:pPr>
        <w:numPr>
          <w:ilvl w:val="0"/>
          <w:numId w:val="6"/>
        </w:numPr>
        <w:spacing w:after="0" w:line="240" w:lineRule="auto"/>
        <w:jc w:val="both"/>
        <w:rPr>
          <w:rFonts w:ascii="Tw Cen MT" w:hAnsi="Tw Cen MT"/>
        </w:rPr>
      </w:pPr>
      <w:r w:rsidRPr="00E146E4">
        <w:rPr>
          <w:rFonts w:ascii="Tw Cen MT" w:hAnsi="Tw Cen MT"/>
        </w:rPr>
        <w:t>Nationalité :</w:t>
      </w:r>
    </w:p>
    <w:p w14:paraId="539D3FD0" w14:textId="77777777" w:rsidR="00304589" w:rsidRPr="00E146E4" w:rsidRDefault="00304589" w:rsidP="00304589">
      <w:pPr>
        <w:numPr>
          <w:ilvl w:val="0"/>
          <w:numId w:val="6"/>
        </w:numPr>
        <w:spacing w:after="0" w:line="240" w:lineRule="auto"/>
        <w:jc w:val="both"/>
        <w:rPr>
          <w:rFonts w:ascii="Tw Cen MT" w:hAnsi="Tw Cen MT"/>
        </w:rPr>
      </w:pPr>
      <w:r w:rsidRPr="00E146E4">
        <w:rPr>
          <w:rFonts w:ascii="Tw Cen MT" w:hAnsi="Tw Cen MT"/>
        </w:rPr>
        <w:t>Adresse :</w:t>
      </w:r>
    </w:p>
    <w:p w14:paraId="52A5E747" w14:textId="77777777" w:rsidR="00304589" w:rsidRPr="00E146E4" w:rsidRDefault="00304589" w:rsidP="00304589">
      <w:pPr>
        <w:numPr>
          <w:ilvl w:val="0"/>
          <w:numId w:val="6"/>
        </w:numPr>
        <w:spacing w:after="0" w:line="240" w:lineRule="auto"/>
        <w:jc w:val="both"/>
        <w:rPr>
          <w:rFonts w:ascii="Tw Cen MT" w:hAnsi="Tw Cen MT"/>
        </w:rPr>
      </w:pPr>
      <w:r>
        <w:rPr>
          <w:rFonts w:ascii="Tw Cen MT" w:hAnsi="Tw Cen MT"/>
        </w:rPr>
        <w:t>D</w:t>
      </w:r>
      <w:r w:rsidRPr="00E146E4">
        <w:rPr>
          <w:rFonts w:ascii="Tw Cen MT" w:hAnsi="Tw Cen MT"/>
        </w:rPr>
        <w:t>irigeants de la société</w:t>
      </w:r>
    </w:p>
    <w:p w14:paraId="41A66B08" w14:textId="77777777" w:rsidR="00304589" w:rsidRPr="00E146E4" w:rsidRDefault="00304589" w:rsidP="00304589">
      <w:pPr>
        <w:jc w:val="both"/>
        <w:rPr>
          <w:rFonts w:ascii="Tw Cen MT" w:hAnsi="Tw Cen MT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8"/>
        <w:gridCol w:w="2004"/>
        <w:gridCol w:w="3152"/>
      </w:tblGrid>
      <w:tr w:rsidR="00304589" w:rsidRPr="009A1D9B" w14:paraId="16A3D4C4" w14:textId="77777777" w:rsidTr="004D3709">
        <w:tc>
          <w:tcPr>
            <w:tcW w:w="3780" w:type="dxa"/>
          </w:tcPr>
          <w:p w14:paraId="2864DC63" w14:textId="77777777" w:rsidR="00304589" w:rsidRPr="009A1D9B" w:rsidRDefault="00304589" w:rsidP="004D3709">
            <w:pPr>
              <w:jc w:val="center"/>
              <w:rPr>
                <w:rFonts w:ascii="Tw Cen MT" w:eastAsia="SimSun" w:hAnsi="Tw Cen MT"/>
                <w:sz w:val="20"/>
                <w:szCs w:val="20"/>
              </w:rPr>
            </w:pPr>
            <w:r w:rsidRPr="009A1D9B">
              <w:rPr>
                <w:rFonts w:ascii="Tw Cen MT" w:eastAsia="SimSun" w:hAnsi="Tw Cen MT"/>
                <w:sz w:val="20"/>
                <w:szCs w:val="20"/>
              </w:rPr>
              <w:t xml:space="preserve">Identité </w:t>
            </w:r>
          </w:p>
        </w:tc>
        <w:tc>
          <w:tcPr>
            <w:tcW w:w="2160" w:type="dxa"/>
          </w:tcPr>
          <w:p w14:paraId="40678A92" w14:textId="77777777" w:rsidR="00304589" w:rsidRPr="009A1D9B" w:rsidRDefault="00304589" w:rsidP="004D3709">
            <w:pPr>
              <w:jc w:val="center"/>
              <w:rPr>
                <w:rFonts w:ascii="Tw Cen MT" w:eastAsia="SimSun" w:hAnsi="Tw Cen MT"/>
                <w:sz w:val="20"/>
                <w:szCs w:val="20"/>
              </w:rPr>
            </w:pPr>
            <w:r w:rsidRPr="009A1D9B">
              <w:rPr>
                <w:rFonts w:ascii="Tw Cen MT" w:eastAsia="SimSun" w:hAnsi="Tw Cen MT"/>
                <w:sz w:val="20"/>
                <w:szCs w:val="20"/>
              </w:rPr>
              <w:t>Qualité</w:t>
            </w:r>
          </w:p>
        </w:tc>
        <w:tc>
          <w:tcPr>
            <w:tcW w:w="3420" w:type="dxa"/>
          </w:tcPr>
          <w:p w14:paraId="5F3BDD40" w14:textId="77777777" w:rsidR="00304589" w:rsidRPr="009A1D9B" w:rsidRDefault="00304589" w:rsidP="004D3709">
            <w:pPr>
              <w:jc w:val="center"/>
              <w:rPr>
                <w:rFonts w:ascii="Tw Cen MT" w:eastAsia="SimSun" w:hAnsi="Tw Cen MT"/>
                <w:sz w:val="20"/>
                <w:szCs w:val="20"/>
              </w:rPr>
            </w:pPr>
            <w:r w:rsidRPr="009A1D9B">
              <w:rPr>
                <w:rFonts w:ascii="Tw Cen MT" w:eastAsia="SimSun" w:hAnsi="Tw Cen MT"/>
                <w:sz w:val="20"/>
                <w:szCs w:val="20"/>
              </w:rPr>
              <w:t>Nationalité</w:t>
            </w:r>
          </w:p>
        </w:tc>
      </w:tr>
      <w:tr w:rsidR="00304589" w:rsidRPr="009A1D9B" w14:paraId="29E9FBD7" w14:textId="77777777" w:rsidTr="004D3709">
        <w:tc>
          <w:tcPr>
            <w:tcW w:w="3780" w:type="dxa"/>
          </w:tcPr>
          <w:p w14:paraId="262627FD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0D8E503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20"/>
                <w:szCs w:val="20"/>
              </w:rPr>
            </w:pPr>
          </w:p>
        </w:tc>
        <w:tc>
          <w:tcPr>
            <w:tcW w:w="3420" w:type="dxa"/>
          </w:tcPr>
          <w:p w14:paraId="3BD65E3C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20"/>
                <w:szCs w:val="20"/>
              </w:rPr>
            </w:pPr>
          </w:p>
        </w:tc>
      </w:tr>
      <w:tr w:rsidR="00304589" w:rsidRPr="009A1D9B" w14:paraId="2C34C4EB" w14:textId="77777777" w:rsidTr="004D3709">
        <w:tc>
          <w:tcPr>
            <w:tcW w:w="3780" w:type="dxa"/>
          </w:tcPr>
          <w:p w14:paraId="106F2AFE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3D11B7B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20"/>
                <w:szCs w:val="20"/>
              </w:rPr>
            </w:pPr>
          </w:p>
        </w:tc>
        <w:tc>
          <w:tcPr>
            <w:tcW w:w="3420" w:type="dxa"/>
          </w:tcPr>
          <w:p w14:paraId="581802EB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20"/>
                <w:szCs w:val="20"/>
              </w:rPr>
            </w:pPr>
          </w:p>
        </w:tc>
      </w:tr>
      <w:tr w:rsidR="00304589" w:rsidRPr="009A1D9B" w14:paraId="5A2D24A9" w14:textId="77777777" w:rsidTr="004D3709">
        <w:tc>
          <w:tcPr>
            <w:tcW w:w="3780" w:type="dxa"/>
          </w:tcPr>
          <w:p w14:paraId="7F733326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17E3976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20"/>
                <w:szCs w:val="20"/>
              </w:rPr>
            </w:pPr>
          </w:p>
        </w:tc>
        <w:tc>
          <w:tcPr>
            <w:tcW w:w="3420" w:type="dxa"/>
          </w:tcPr>
          <w:p w14:paraId="626F12B2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20"/>
                <w:szCs w:val="20"/>
              </w:rPr>
            </w:pPr>
          </w:p>
        </w:tc>
      </w:tr>
      <w:tr w:rsidR="00304589" w:rsidRPr="009A1D9B" w14:paraId="3900EC4C" w14:textId="77777777" w:rsidTr="004D3709">
        <w:tc>
          <w:tcPr>
            <w:tcW w:w="3780" w:type="dxa"/>
          </w:tcPr>
          <w:p w14:paraId="10E43F37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F59CFF6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20"/>
                <w:szCs w:val="20"/>
              </w:rPr>
            </w:pPr>
          </w:p>
        </w:tc>
        <w:tc>
          <w:tcPr>
            <w:tcW w:w="3420" w:type="dxa"/>
          </w:tcPr>
          <w:p w14:paraId="538BE5EF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20"/>
                <w:szCs w:val="20"/>
              </w:rPr>
            </w:pPr>
          </w:p>
        </w:tc>
      </w:tr>
    </w:tbl>
    <w:p w14:paraId="7375FDB7" w14:textId="77777777" w:rsidR="00304589" w:rsidRDefault="00304589" w:rsidP="00304589">
      <w:pPr>
        <w:jc w:val="both"/>
        <w:rPr>
          <w:rFonts w:ascii="Tw Cen MT" w:hAnsi="Tw Cen MT"/>
          <w:u w:val="single"/>
        </w:rPr>
      </w:pPr>
    </w:p>
    <w:p w14:paraId="10935B15" w14:textId="77777777" w:rsidR="00304589" w:rsidRPr="00E146E4" w:rsidRDefault="00304589" w:rsidP="00304589">
      <w:pPr>
        <w:numPr>
          <w:ilvl w:val="1"/>
          <w:numId w:val="12"/>
        </w:numPr>
        <w:spacing w:after="0" w:line="240" w:lineRule="auto"/>
        <w:jc w:val="both"/>
        <w:rPr>
          <w:rFonts w:ascii="Tw Cen MT" w:hAnsi="Tw Cen MT"/>
          <w:u w:val="single"/>
        </w:rPr>
      </w:pPr>
      <w:r w:rsidRPr="00E146E4">
        <w:rPr>
          <w:rFonts w:ascii="Tw Cen MT" w:hAnsi="Tw Cen MT"/>
          <w:u w:val="single"/>
        </w:rPr>
        <w:t xml:space="preserve">Informations sur </w:t>
      </w:r>
      <w:r>
        <w:rPr>
          <w:rFonts w:ascii="Tw Cen MT" w:hAnsi="Tw Cen MT"/>
          <w:u w:val="single"/>
        </w:rPr>
        <w:t xml:space="preserve">les programmes composant </w:t>
      </w:r>
      <w:r w:rsidRPr="00E146E4">
        <w:rPr>
          <w:rFonts w:ascii="Tw Cen MT" w:hAnsi="Tw Cen MT"/>
          <w:u w:val="single"/>
        </w:rPr>
        <w:t>le service</w:t>
      </w:r>
    </w:p>
    <w:p w14:paraId="0019E304" w14:textId="77777777" w:rsidR="00304589" w:rsidRPr="00E146E4" w:rsidRDefault="00304589" w:rsidP="00304589">
      <w:pPr>
        <w:jc w:val="both"/>
        <w:rPr>
          <w:rFonts w:ascii="Tw Cen MT" w:hAnsi="Tw Cen MT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5"/>
        <w:gridCol w:w="1480"/>
        <w:gridCol w:w="941"/>
        <w:gridCol w:w="1253"/>
        <w:gridCol w:w="1097"/>
        <w:gridCol w:w="1413"/>
        <w:gridCol w:w="1265"/>
      </w:tblGrid>
      <w:tr w:rsidR="00304589" w:rsidRPr="009A1D9B" w14:paraId="7C29FA54" w14:textId="77777777" w:rsidTr="004D3709">
        <w:trPr>
          <w:trHeight w:val="219"/>
        </w:trPr>
        <w:tc>
          <w:tcPr>
            <w:tcW w:w="1179" w:type="dxa"/>
            <w:vMerge w:val="restart"/>
          </w:tcPr>
          <w:p w14:paraId="7C26AE45" w14:textId="77777777" w:rsidR="00304589" w:rsidRPr="009A1D9B" w:rsidRDefault="00304589" w:rsidP="004D3709">
            <w:pPr>
              <w:jc w:val="center"/>
              <w:rPr>
                <w:rFonts w:ascii="Tw Cen MT" w:eastAsia="SimSun" w:hAnsi="Tw Cen MT"/>
                <w:sz w:val="18"/>
                <w:szCs w:val="18"/>
              </w:rPr>
            </w:pPr>
            <w:r w:rsidRPr="009A1D9B">
              <w:rPr>
                <w:rFonts w:ascii="Tw Cen MT" w:eastAsia="SimSun" w:hAnsi="Tw Cen MT"/>
                <w:sz w:val="18"/>
                <w:szCs w:val="18"/>
              </w:rPr>
              <w:t xml:space="preserve">Programme </w:t>
            </w:r>
          </w:p>
        </w:tc>
        <w:tc>
          <w:tcPr>
            <w:tcW w:w="1634" w:type="dxa"/>
            <w:vMerge w:val="restart"/>
          </w:tcPr>
          <w:p w14:paraId="72F89882" w14:textId="77777777" w:rsidR="00304589" w:rsidRPr="009A1D9B" w:rsidRDefault="00304589" w:rsidP="004D3709">
            <w:pPr>
              <w:jc w:val="center"/>
              <w:rPr>
                <w:rFonts w:ascii="Tw Cen MT" w:eastAsia="SimSun" w:hAnsi="Tw Cen MT"/>
                <w:sz w:val="18"/>
                <w:szCs w:val="18"/>
              </w:rPr>
            </w:pPr>
            <w:r w:rsidRPr="009A1D9B">
              <w:rPr>
                <w:rFonts w:ascii="Tw Cen MT" w:eastAsia="SimSun" w:hAnsi="Tw Cen MT"/>
                <w:sz w:val="18"/>
                <w:szCs w:val="18"/>
              </w:rPr>
              <w:t>Thématique</w:t>
            </w:r>
          </w:p>
        </w:tc>
        <w:tc>
          <w:tcPr>
            <w:tcW w:w="2407" w:type="dxa"/>
            <w:gridSpan w:val="2"/>
          </w:tcPr>
          <w:p w14:paraId="45FF9C0D" w14:textId="489FD9C1" w:rsidR="00304589" w:rsidRPr="002B30FD" w:rsidRDefault="00304589" w:rsidP="004D3709">
            <w:pPr>
              <w:jc w:val="center"/>
              <w:rPr>
                <w:rFonts w:ascii="Tw Cen MT" w:eastAsia="SimSun" w:hAnsi="Tw Cen MT"/>
                <w:sz w:val="18"/>
                <w:szCs w:val="18"/>
              </w:rPr>
            </w:pPr>
            <w:r w:rsidRPr="009A1D9B">
              <w:rPr>
                <w:rFonts w:ascii="Tw Cen MT" w:eastAsia="SimSun" w:hAnsi="Tw Cen MT"/>
                <w:sz w:val="18"/>
                <w:szCs w:val="18"/>
              </w:rPr>
              <w:t xml:space="preserve">Emissions </w:t>
            </w:r>
            <w:r w:rsidR="00623B89">
              <w:rPr>
                <w:rFonts w:ascii="Tw Cen MT" w:eastAsia="SimSun" w:hAnsi="Tw Cen MT"/>
                <w:sz w:val="18"/>
                <w:szCs w:val="18"/>
              </w:rPr>
              <w:t>Principales</w:t>
            </w:r>
          </w:p>
        </w:tc>
        <w:tc>
          <w:tcPr>
            <w:tcW w:w="1260" w:type="dxa"/>
            <w:vMerge w:val="restart"/>
          </w:tcPr>
          <w:p w14:paraId="7A127D0E" w14:textId="77777777" w:rsidR="00304589" w:rsidRPr="009A1D9B" w:rsidRDefault="00304589" w:rsidP="004D3709">
            <w:pPr>
              <w:jc w:val="center"/>
              <w:rPr>
                <w:rFonts w:ascii="Tw Cen MT" w:eastAsia="SimSun" w:hAnsi="Tw Cen MT"/>
                <w:sz w:val="18"/>
                <w:szCs w:val="18"/>
              </w:rPr>
            </w:pPr>
            <w:r w:rsidRPr="009A1D9B">
              <w:rPr>
                <w:rFonts w:ascii="Tw Cen MT" w:eastAsia="SimSun" w:hAnsi="Tw Cen MT"/>
                <w:sz w:val="18"/>
                <w:szCs w:val="18"/>
              </w:rPr>
              <w:t xml:space="preserve">Public </w:t>
            </w:r>
          </w:p>
          <w:p w14:paraId="3254763A" w14:textId="77777777" w:rsidR="00304589" w:rsidRPr="009A1D9B" w:rsidRDefault="00304589" w:rsidP="004D3709">
            <w:pPr>
              <w:jc w:val="center"/>
              <w:rPr>
                <w:rFonts w:ascii="Tw Cen MT" w:eastAsia="SimSun" w:hAnsi="Tw Cen MT"/>
                <w:sz w:val="18"/>
                <w:szCs w:val="18"/>
              </w:rPr>
            </w:pPr>
            <w:r w:rsidRPr="009A1D9B">
              <w:rPr>
                <w:rFonts w:ascii="Tw Cen MT" w:eastAsia="SimSun" w:hAnsi="Tw Cen MT"/>
                <w:sz w:val="18"/>
                <w:szCs w:val="18"/>
              </w:rPr>
              <w:t>ciblé</w:t>
            </w:r>
          </w:p>
        </w:tc>
        <w:tc>
          <w:tcPr>
            <w:tcW w:w="1620" w:type="dxa"/>
            <w:vMerge w:val="restart"/>
          </w:tcPr>
          <w:p w14:paraId="6D485786" w14:textId="77777777" w:rsidR="00304589" w:rsidRPr="009A1D9B" w:rsidRDefault="00304589" w:rsidP="004D3709">
            <w:pPr>
              <w:jc w:val="center"/>
              <w:rPr>
                <w:rFonts w:ascii="Tw Cen MT" w:eastAsia="SimSun" w:hAnsi="Tw Cen MT"/>
                <w:sz w:val="18"/>
                <w:szCs w:val="18"/>
              </w:rPr>
            </w:pPr>
            <w:r w:rsidRPr="009A1D9B">
              <w:rPr>
                <w:rFonts w:ascii="Tw Cen MT" w:eastAsia="SimSun" w:hAnsi="Tw Cen MT"/>
                <w:sz w:val="18"/>
                <w:szCs w:val="18"/>
              </w:rPr>
              <w:t>Volume mensuel de diffusion</w:t>
            </w:r>
          </w:p>
        </w:tc>
        <w:tc>
          <w:tcPr>
            <w:tcW w:w="1400" w:type="dxa"/>
            <w:vMerge w:val="restart"/>
          </w:tcPr>
          <w:p w14:paraId="0B52A253" w14:textId="77777777" w:rsidR="00304589" w:rsidRPr="009A1D9B" w:rsidRDefault="00304589" w:rsidP="004D3709">
            <w:pPr>
              <w:jc w:val="center"/>
              <w:rPr>
                <w:rFonts w:ascii="Tw Cen MT" w:eastAsia="SimSun" w:hAnsi="Tw Cen MT"/>
                <w:sz w:val="18"/>
                <w:szCs w:val="18"/>
              </w:rPr>
            </w:pPr>
            <w:r w:rsidRPr="009A1D9B">
              <w:rPr>
                <w:rFonts w:ascii="Tw Cen MT" w:eastAsia="SimSun" w:hAnsi="Tw Cen MT"/>
                <w:sz w:val="18"/>
                <w:szCs w:val="18"/>
              </w:rPr>
              <w:t>Volume moyen quotidien</w:t>
            </w:r>
          </w:p>
        </w:tc>
      </w:tr>
      <w:tr w:rsidR="00304589" w:rsidRPr="009A1D9B" w14:paraId="2D0462CA" w14:textId="77777777" w:rsidTr="004D3709">
        <w:trPr>
          <w:trHeight w:val="219"/>
        </w:trPr>
        <w:tc>
          <w:tcPr>
            <w:tcW w:w="1179" w:type="dxa"/>
            <w:vMerge/>
          </w:tcPr>
          <w:p w14:paraId="717560D9" w14:textId="77777777" w:rsidR="00304589" w:rsidRPr="009A1D9B" w:rsidDel="00372E43" w:rsidRDefault="00304589" w:rsidP="004D3709">
            <w:pPr>
              <w:jc w:val="center"/>
              <w:rPr>
                <w:rFonts w:ascii="Tw Cen MT" w:eastAsia="SimSun" w:hAnsi="Tw Cen MT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14:paraId="3F115A3F" w14:textId="77777777" w:rsidR="00304589" w:rsidRPr="009A1D9B" w:rsidDel="00372E43" w:rsidRDefault="00304589" w:rsidP="004D3709">
            <w:pPr>
              <w:jc w:val="center"/>
              <w:rPr>
                <w:rFonts w:ascii="Tw Cen MT" w:eastAsia="SimSun" w:hAnsi="Tw Cen MT"/>
                <w:sz w:val="18"/>
                <w:szCs w:val="18"/>
              </w:rPr>
            </w:pPr>
          </w:p>
        </w:tc>
        <w:tc>
          <w:tcPr>
            <w:tcW w:w="975" w:type="dxa"/>
          </w:tcPr>
          <w:p w14:paraId="17BFEEA4" w14:textId="77777777" w:rsidR="00304589" w:rsidRPr="009A1D9B" w:rsidDel="005C2ACC" w:rsidRDefault="00304589" w:rsidP="004D3709">
            <w:pPr>
              <w:jc w:val="center"/>
              <w:rPr>
                <w:rFonts w:ascii="Tw Cen MT" w:eastAsia="SimSun" w:hAnsi="Tw Cen MT"/>
                <w:sz w:val="18"/>
                <w:szCs w:val="18"/>
              </w:rPr>
            </w:pPr>
            <w:r w:rsidRPr="009A1D9B">
              <w:rPr>
                <w:rFonts w:ascii="Tw Cen MT" w:eastAsia="SimSun" w:hAnsi="Tw Cen MT"/>
                <w:sz w:val="18"/>
                <w:szCs w:val="18"/>
              </w:rPr>
              <w:t>Emissions</w:t>
            </w:r>
          </w:p>
        </w:tc>
        <w:tc>
          <w:tcPr>
            <w:tcW w:w="1432" w:type="dxa"/>
          </w:tcPr>
          <w:p w14:paraId="3932D58E" w14:textId="77777777" w:rsidR="00304589" w:rsidRPr="009A1D9B" w:rsidDel="005C2ACC" w:rsidRDefault="00304589" w:rsidP="004D3709">
            <w:pPr>
              <w:jc w:val="center"/>
              <w:rPr>
                <w:rFonts w:ascii="Tw Cen MT" w:eastAsia="SimSun" w:hAnsi="Tw Cen MT"/>
                <w:sz w:val="18"/>
                <w:szCs w:val="18"/>
              </w:rPr>
            </w:pPr>
            <w:r w:rsidRPr="009A1D9B">
              <w:rPr>
                <w:rFonts w:ascii="Tw Cen MT" w:eastAsia="SimSun" w:hAnsi="Tw Cen MT"/>
                <w:sz w:val="18"/>
                <w:szCs w:val="18"/>
              </w:rPr>
              <w:t>Volume horaire</w:t>
            </w:r>
          </w:p>
        </w:tc>
        <w:tc>
          <w:tcPr>
            <w:tcW w:w="1260" w:type="dxa"/>
            <w:vMerge/>
          </w:tcPr>
          <w:p w14:paraId="6E378977" w14:textId="77777777" w:rsidR="00304589" w:rsidRPr="009A1D9B" w:rsidRDefault="00304589" w:rsidP="004D3709">
            <w:pPr>
              <w:jc w:val="center"/>
              <w:rPr>
                <w:rFonts w:ascii="Tw Cen MT" w:eastAsia="SimSun" w:hAnsi="Tw Cen MT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14:paraId="63A1951C" w14:textId="77777777" w:rsidR="00304589" w:rsidRPr="009A1D9B" w:rsidRDefault="00304589" w:rsidP="004D3709">
            <w:pPr>
              <w:jc w:val="center"/>
              <w:rPr>
                <w:rFonts w:ascii="Tw Cen MT" w:eastAsia="SimSun" w:hAnsi="Tw Cen MT"/>
                <w:sz w:val="18"/>
                <w:szCs w:val="18"/>
              </w:rPr>
            </w:pPr>
          </w:p>
        </w:tc>
        <w:tc>
          <w:tcPr>
            <w:tcW w:w="1400" w:type="dxa"/>
            <w:vMerge/>
          </w:tcPr>
          <w:p w14:paraId="48E24F2E" w14:textId="77777777" w:rsidR="00304589" w:rsidRPr="009A1D9B" w:rsidRDefault="00304589" w:rsidP="004D3709">
            <w:pPr>
              <w:jc w:val="center"/>
              <w:rPr>
                <w:rFonts w:ascii="Tw Cen MT" w:eastAsia="SimSun" w:hAnsi="Tw Cen MT"/>
                <w:sz w:val="18"/>
                <w:szCs w:val="18"/>
              </w:rPr>
            </w:pPr>
          </w:p>
        </w:tc>
      </w:tr>
      <w:tr w:rsidR="00304589" w:rsidRPr="009A1D9B" w14:paraId="4B2D4FED" w14:textId="77777777" w:rsidTr="004D3709">
        <w:tc>
          <w:tcPr>
            <w:tcW w:w="1179" w:type="dxa"/>
          </w:tcPr>
          <w:p w14:paraId="1C4EB960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18"/>
                <w:szCs w:val="18"/>
              </w:rPr>
            </w:pPr>
          </w:p>
        </w:tc>
        <w:tc>
          <w:tcPr>
            <w:tcW w:w="1634" w:type="dxa"/>
          </w:tcPr>
          <w:p w14:paraId="132A5120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18"/>
                <w:szCs w:val="18"/>
              </w:rPr>
            </w:pPr>
          </w:p>
        </w:tc>
        <w:tc>
          <w:tcPr>
            <w:tcW w:w="975" w:type="dxa"/>
          </w:tcPr>
          <w:p w14:paraId="5976E368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18"/>
                <w:szCs w:val="18"/>
              </w:rPr>
            </w:pPr>
          </w:p>
        </w:tc>
        <w:tc>
          <w:tcPr>
            <w:tcW w:w="1432" w:type="dxa"/>
          </w:tcPr>
          <w:p w14:paraId="40FF021F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18"/>
                <w:szCs w:val="18"/>
              </w:rPr>
            </w:pPr>
          </w:p>
        </w:tc>
        <w:tc>
          <w:tcPr>
            <w:tcW w:w="1260" w:type="dxa"/>
          </w:tcPr>
          <w:p w14:paraId="120123F9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18"/>
                <w:szCs w:val="18"/>
              </w:rPr>
            </w:pPr>
          </w:p>
        </w:tc>
        <w:tc>
          <w:tcPr>
            <w:tcW w:w="1620" w:type="dxa"/>
          </w:tcPr>
          <w:p w14:paraId="50CDD096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18"/>
                <w:szCs w:val="18"/>
              </w:rPr>
            </w:pPr>
          </w:p>
        </w:tc>
        <w:tc>
          <w:tcPr>
            <w:tcW w:w="1400" w:type="dxa"/>
          </w:tcPr>
          <w:p w14:paraId="02C7EF20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18"/>
                <w:szCs w:val="18"/>
              </w:rPr>
            </w:pPr>
          </w:p>
        </w:tc>
      </w:tr>
      <w:tr w:rsidR="00304589" w:rsidRPr="009A1D9B" w14:paraId="7B37BE0E" w14:textId="77777777" w:rsidTr="004D3709">
        <w:tc>
          <w:tcPr>
            <w:tcW w:w="1179" w:type="dxa"/>
          </w:tcPr>
          <w:p w14:paraId="246024DF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18"/>
                <w:szCs w:val="18"/>
              </w:rPr>
            </w:pPr>
          </w:p>
        </w:tc>
        <w:tc>
          <w:tcPr>
            <w:tcW w:w="1634" w:type="dxa"/>
          </w:tcPr>
          <w:p w14:paraId="17734D77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18"/>
                <w:szCs w:val="18"/>
              </w:rPr>
            </w:pPr>
          </w:p>
        </w:tc>
        <w:tc>
          <w:tcPr>
            <w:tcW w:w="975" w:type="dxa"/>
          </w:tcPr>
          <w:p w14:paraId="3D6F8886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18"/>
                <w:szCs w:val="18"/>
              </w:rPr>
            </w:pPr>
          </w:p>
        </w:tc>
        <w:tc>
          <w:tcPr>
            <w:tcW w:w="1432" w:type="dxa"/>
          </w:tcPr>
          <w:p w14:paraId="7AD562A7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18"/>
                <w:szCs w:val="18"/>
              </w:rPr>
            </w:pPr>
          </w:p>
        </w:tc>
        <w:tc>
          <w:tcPr>
            <w:tcW w:w="1260" w:type="dxa"/>
          </w:tcPr>
          <w:p w14:paraId="6736A909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18"/>
                <w:szCs w:val="18"/>
              </w:rPr>
            </w:pPr>
          </w:p>
        </w:tc>
        <w:tc>
          <w:tcPr>
            <w:tcW w:w="1620" w:type="dxa"/>
          </w:tcPr>
          <w:p w14:paraId="36FFAE97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18"/>
                <w:szCs w:val="18"/>
              </w:rPr>
            </w:pPr>
          </w:p>
        </w:tc>
        <w:tc>
          <w:tcPr>
            <w:tcW w:w="1400" w:type="dxa"/>
          </w:tcPr>
          <w:p w14:paraId="09D9950D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18"/>
                <w:szCs w:val="18"/>
              </w:rPr>
            </w:pPr>
          </w:p>
        </w:tc>
      </w:tr>
      <w:tr w:rsidR="00304589" w:rsidRPr="009A1D9B" w14:paraId="4DA79050" w14:textId="77777777" w:rsidTr="004D3709">
        <w:tc>
          <w:tcPr>
            <w:tcW w:w="1179" w:type="dxa"/>
          </w:tcPr>
          <w:p w14:paraId="248310FB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18"/>
                <w:szCs w:val="18"/>
              </w:rPr>
            </w:pPr>
          </w:p>
        </w:tc>
        <w:tc>
          <w:tcPr>
            <w:tcW w:w="1634" w:type="dxa"/>
          </w:tcPr>
          <w:p w14:paraId="532F2441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18"/>
                <w:szCs w:val="18"/>
              </w:rPr>
            </w:pPr>
          </w:p>
        </w:tc>
        <w:tc>
          <w:tcPr>
            <w:tcW w:w="975" w:type="dxa"/>
          </w:tcPr>
          <w:p w14:paraId="528EBEDC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18"/>
                <w:szCs w:val="18"/>
              </w:rPr>
            </w:pPr>
          </w:p>
        </w:tc>
        <w:tc>
          <w:tcPr>
            <w:tcW w:w="1432" w:type="dxa"/>
          </w:tcPr>
          <w:p w14:paraId="493CD151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18"/>
                <w:szCs w:val="18"/>
              </w:rPr>
            </w:pPr>
          </w:p>
        </w:tc>
        <w:tc>
          <w:tcPr>
            <w:tcW w:w="1260" w:type="dxa"/>
          </w:tcPr>
          <w:p w14:paraId="3D36F0A2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18"/>
                <w:szCs w:val="18"/>
              </w:rPr>
            </w:pPr>
          </w:p>
        </w:tc>
        <w:tc>
          <w:tcPr>
            <w:tcW w:w="1620" w:type="dxa"/>
          </w:tcPr>
          <w:p w14:paraId="7FBA5961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18"/>
                <w:szCs w:val="18"/>
              </w:rPr>
            </w:pPr>
          </w:p>
        </w:tc>
        <w:tc>
          <w:tcPr>
            <w:tcW w:w="1400" w:type="dxa"/>
          </w:tcPr>
          <w:p w14:paraId="2B03D8F9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18"/>
                <w:szCs w:val="18"/>
              </w:rPr>
            </w:pPr>
          </w:p>
        </w:tc>
      </w:tr>
      <w:tr w:rsidR="00304589" w:rsidRPr="009A1D9B" w14:paraId="7EBC86BD" w14:textId="77777777" w:rsidTr="004D3709">
        <w:tc>
          <w:tcPr>
            <w:tcW w:w="1179" w:type="dxa"/>
          </w:tcPr>
          <w:p w14:paraId="30582E52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18"/>
                <w:szCs w:val="18"/>
              </w:rPr>
            </w:pPr>
          </w:p>
        </w:tc>
        <w:tc>
          <w:tcPr>
            <w:tcW w:w="1634" w:type="dxa"/>
          </w:tcPr>
          <w:p w14:paraId="41F5D0C9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18"/>
                <w:szCs w:val="18"/>
              </w:rPr>
            </w:pPr>
          </w:p>
        </w:tc>
        <w:tc>
          <w:tcPr>
            <w:tcW w:w="975" w:type="dxa"/>
          </w:tcPr>
          <w:p w14:paraId="0E57966D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18"/>
                <w:szCs w:val="18"/>
              </w:rPr>
            </w:pPr>
          </w:p>
        </w:tc>
        <w:tc>
          <w:tcPr>
            <w:tcW w:w="1432" w:type="dxa"/>
          </w:tcPr>
          <w:p w14:paraId="51327A2F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18"/>
                <w:szCs w:val="18"/>
              </w:rPr>
            </w:pPr>
          </w:p>
        </w:tc>
        <w:tc>
          <w:tcPr>
            <w:tcW w:w="1260" w:type="dxa"/>
          </w:tcPr>
          <w:p w14:paraId="18864BD2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18"/>
                <w:szCs w:val="18"/>
              </w:rPr>
            </w:pPr>
          </w:p>
        </w:tc>
        <w:tc>
          <w:tcPr>
            <w:tcW w:w="1620" w:type="dxa"/>
          </w:tcPr>
          <w:p w14:paraId="73177C98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18"/>
                <w:szCs w:val="18"/>
              </w:rPr>
            </w:pPr>
          </w:p>
        </w:tc>
        <w:tc>
          <w:tcPr>
            <w:tcW w:w="1400" w:type="dxa"/>
          </w:tcPr>
          <w:p w14:paraId="6713D418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18"/>
                <w:szCs w:val="18"/>
              </w:rPr>
            </w:pPr>
          </w:p>
        </w:tc>
      </w:tr>
    </w:tbl>
    <w:p w14:paraId="218A01B0" w14:textId="77777777" w:rsidR="00304589" w:rsidRDefault="00304589" w:rsidP="00304589">
      <w:pPr>
        <w:jc w:val="both"/>
        <w:rPr>
          <w:rFonts w:ascii="Tw Cen MT" w:hAnsi="Tw Cen MT"/>
        </w:rPr>
      </w:pPr>
    </w:p>
    <w:p w14:paraId="466F8EAF" w14:textId="77777777" w:rsidR="00304589" w:rsidRDefault="00304589" w:rsidP="00304589">
      <w:pPr>
        <w:jc w:val="both"/>
        <w:rPr>
          <w:rFonts w:ascii="Tw Cen MT" w:hAnsi="Tw Cen MT"/>
        </w:rPr>
      </w:pPr>
    </w:p>
    <w:p w14:paraId="40C1AFEF" w14:textId="77777777" w:rsidR="00304589" w:rsidRDefault="00304589" w:rsidP="00304589">
      <w:pPr>
        <w:jc w:val="both"/>
        <w:rPr>
          <w:rFonts w:ascii="Tw Cen MT" w:hAnsi="Tw Cen MT"/>
        </w:rPr>
      </w:pPr>
    </w:p>
    <w:p w14:paraId="1B21A206" w14:textId="77777777" w:rsidR="00623B89" w:rsidRPr="00E146E4" w:rsidRDefault="00623B89" w:rsidP="00304589">
      <w:pPr>
        <w:jc w:val="both"/>
        <w:rPr>
          <w:rFonts w:ascii="Tw Cen MT" w:hAnsi="Tw Cen MT"/>
        </w:rPr>
      </w:pPr>
    </w:p>
    <w:p w14:paraId="61872DED" w14:textId="0D5A6004" w:rsidR="00304589" w:rsidRPr="00E146E4" w:rsidRDefault="00E9521E" w:rsidP="00E9521E">
      <w:pPr>
        <w:numPr>
          <w:ilvl w:val="1"/>
          <w:numId w:val="12"/>
        </w:numPr>
        <w:spacing w:after="0" w:line="240" w:lineRule="auto"/>
        <w:jc w:val="both"/>
        <w:rPr>
          <w:rFonts w:ascii="Tw Cen MT" w:hAnsi="Tw Cen MT"/>
          <w:u w:val="single"/>
        </w:rPr>
      </w:pPr>
      <w:r w:rsidRPr="00E9521E">
        <w:rPr>
          <w:rFonts w:ascii="Tw Cen MT" w:hAnsi="Tw Cen MT"/>
          <w:u w:val="single"/>
        </w:rPr>
        <w:t>Dispositifs</w:t>
      </w:r>
      <w:r w:rsidR="00304589" w:rsidRPr="00E146E4">
        <w:rPr>
          <w:rFonts w:ascii="Tw Cen MT" w:hAnsi="Tw Cen MT"/>
          <w:u w:val="single"/>
        </w:rPr>
        <w:t xml:space="preserve"> techniques et </w:t>
      </w:r>
      <w:r w:rsidR="007D5DBD" w:rsidRPr="00E146E4">
        <w:rPr>
          <w:rFonts w:ascii="Tw Cen MT" w:hAnsi="Tw Cen MT"/>
          <w:u w:val="single"/>
        </w:rPr>
        <w:t>financi</w:t>
      </w:r>
      <w:r>
        <w:rPr>
          <w:rFonts w:ascii="Tw Cen MT" w:hAnsi="Tw Cen MT"/>
          <w:u w:val="single"/>
        </w:rPr>
        <w:t>e</w:t>
      </w:r>
      <w:r w:rsidR="007D5DBD" w:rsidRPr="00E146E4">
        <w:rPr>
          <w:rFonts w:ascii="Tw Cen MT" w:hAnsi="Tw Cen MT"/>
          <w:u w:val="single"/>
        </w:rPr>
        <w:t>rs</w:t>
      </w:r>
      <w:r w:rsidR="00304589" w:rsidRPr="00E146E4">
        <w:rPr>
          <w:rFonts w:ascii="Tw Cen MT" w:hAnsi="Tw Cen MT"/>
          <w:u w:val="single"/>
        </w:rPr>
        <w:t xml:space="preserve"> de commercialisation</w:t>
      </w:r>
    </w:p>
    <w:p w14:paraId="19F9CF97" w14:textId="77777777" w:rsidR="00304589" w:rsidRPr="00E146E4" w:rsidRDefault="00304589" w:rsidP="00304589">
      <w:pPr>
        <w:jc w:val="both"/>
        <w:rPr>
          <w:rFonts w:ascii="Tw Cen MT" w:hAnsi="Tw Cen MT"/>
        </w:rPr>
      </w:pPr>
    </w:p>
    <w:tbl>
      <w:tblPr>
        <w:tblW w:w="8996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0"/>
        <w:gridCol w:w="1458"/>
        <w:gridCol w:w="1649"/>
        <w:gridCol w:w="1429"/>
        <w:gridCol w:w="934"/>
        <w:gridCol w:w="2156"/>
      </w:tblGrid>
      <w:tr w:rsidR="00304589" w:rsidRPr="009A1D9B" w14:paraId="007A4265" w14:textId="77777777" w:rsidTr="00E9521E">
        <w:tc>
          <w:tcPr>
            <w:tcW w:w="1370" w:type="dxa"/>
            <w:vMerge w:val="restart"/>
          </w:tcPr>
          <w:p w14:paraId="1F9D9C50" w14:textId="77777777" w:rsidR="00304589" w:rsidRPr="009A1D9B" w:rsidRDefault="00304589" w:rsidP="004D3709">
            <w:pPr>
              <w:jc w:val="center"/>
              <w:rPr>
                <w:rFonts w:ascii="Tw Cen MT" w:eastAsia="SimSun" w:hAnsi="Tw Cen MT"/>
                <w:sz w:val="18"/>
                <w:szCs w:val="18"/>
              </w:rPr>
            </w:pPr>
            <w:r w:rsidRPr="009A1D9B">
              <w:rPr>
                <w:rFonts w:ascii="Tw Cen MT" w:eastAsia="SimSun" w:hAnsi="Tw Cen MT"/>
                <w:sz w:val="18"/>
                <w:szCs w:val="18"/>
              </w:rPr>
              <w:t>Nom du service</w:t>
            </w:r>
          </w:p>
        </w:tc>
        <w:tc>
          <w:tcPr>
            <w:tcW w:w="1458" w:type="dxa"/>
            <w:vMerge w:val="restart"/>
          </w:tcPr>
          <w:p w14:paraId="7C827556" w14:textId="77777777" w:rsidR="00304589" w:rsidRPr="009A1D9B" w:rsidRDefault="00304589" w:rsidP="004D3709">
            <w:pPr>
              <w:jc w:val="center"/>
              <w:rPr>
                <w:rFonts w:ascii="Tw Cen MT" w:eastAsia="SimSun" w:hAnsi="Tw Cen MT"/>
                <w:sz w:val="18"/>
                <w:szCs w:val="18"/>
              </w:rPr>
            </w:pPr>
            <w:r w:rsidRPr="009A1D9B">
              <w:rPr>
                <w:rFonts w:ascii="Tw Cen MT" w:eastAsia="SimSun" w:hAnsi="Tw Cen MT"/>
                <w:sz w:val="18"/>
                <w:szCs w:val="18"/>
              </w:rPr>
              <w:t>Système d’accès au service</w:t>
            </w:r>
            <w:r w:rsidRPr="009A1D9B">
              <w:rPr>
                <w:rStyle w:val="Appelnotedebasdep"/>
                <w:rFonts w:ascii="Tw Cen MT" w:eastAsia="SimSun" w:hAnsi="Tw Cen MT"/>
                <w:sz w:val="18"/>
                <w:szCs w:val="18"/>
              </w:rPr>
              <w:footnoteReference w:id="1"/>
            </w:r>
          </w:p>
        </w:tc>
        <w:tc>
          <w:tcPr>
            <w:tcW w:w="1649" w:type="dxa"/>
            <w:vMerge w:val="restart"/>
          </w:tcPr>
          <w:p w14:paraId="33DC6100" w14:textId="77777777" w:rsidR="00304589" w:rsidRPr="009A1D9B" w:rsidRDefault="00304589" w:rsidP="004D3709">
            <w:pPr>
              <w:jc w:val="center"/>
              <w:rPr>
                <w:rFonts w:ascii="Tw Cen MT" w:eastAsia="SimSun" w:hAnsi="Tw Cen MT"/>
                <w:sz w:val="18"/>
                <w:szCs w:val="18"/>
              </w:rPr>
            </w:pPr>
            <w:r w:rsidRPr="009A1D9B">
              <w:rPr>
                <w:rFonts w:ascii="Tw Cen MT" w:eastAsia="SimSun" w:hAnsi="Tw Cen MT"/>
                <w:sz w:val="18"/>
                <w:szCs w:val="18"/>
              </w:rPr>
              <w:t>Montant de la garantie (le  cas échéant)</w:t>
            </w:r>
            <w:r w:rsidRPr="009A1D9B">
              <w:rPr>
                <w:rStyle w:val="Appelnotedebasdep"/>
                <w:rFonts w:ascii="Tw Cen MT" w:eastAsia="SimSun" w:hAnsi="Tw Cen MT"/>
                <w:sz w:val="18"/>
                <w:szCs w:val="18"/>
              </w:rPr>
              <w:footnoteReference w:id="2"/>
            </w:r>
          </w:p>
        </w:tc>
        <w:tc>
          <w:tcPr>
            <w:tcW w:w="2363" w:type="dxa"/>
            <w:gridSpan w:val="2"/>
          </w:tcPr>
          <w:p w14:paraId="2882011D" w14:textId="77777777" w:rsidR="00304589" w:rsidRPr="009A1D9B" w:rsidRDefault="00304589" w:rsidP="004D3709">
            <w:pPr>
              <w:jc w:val="center"/>
              <w:rPr>
                <w:rFonts w:ascii="Tw Cen MT" w:eastAsia="SimSun" w:hAnsi="Tw Cen MT"/>
                <w:sz w:val="18"/>
                <w:szCs w:val="18"/>
              </w:rPr>
            </w:pPr>
            <w:r w:rsidRPr="009A1D9B">
              <w:rPr>
                <w:rFonts w:ascii="Tw Cen MT" w:eastAsia="SimSun" w:hAnsi="Tw Cen MT"/>
                <w:sz w:val="18"/>
                <w:szCs w:val="18"/>
              </w:rPr>
              <w:t>Montant de l’abonnement</w:t>
            </w:r>
          </w:p>
        </w:tc>
        <w:tc>
          <w:tcPr>
            <w:tcW w:w="2156" w:type="dxa"/>
            <w:vMerge w:val="restart"/>
          </w:tcPr>
          <w:p w14:paraId="1E716D49" w14:textId="77777777" w:rsidR="00304589" w:rsidRPr="009A1D9B" w:rsidRDefault="00304589" w:rsidP="004D3709">
            <w:pPr>
              <w:jc w:val="center"/>
              <w:rPr>
                <w:rFonts w:ascii="Tw Cen MT" w:eastAsia="SimSun" w:hAnsi="Tw Cen MT"/>
                <w:sz w:val="18"/>
                <w:szCs w:val="18"/>
              </w:rPr>
            </w:pPr>
            <w:r w:rsidRPr="009A1D9B">
              <w:rPr>
                <w:rFonts w:ascii="Tw Cen MT" w:eastAsia="SimSun" w:hAnsi="Tw Cen MT"/>
                <w:sz w:val="18"/>
                <w:szCs w:val="18"/>
              </w:rPr>
              <w:t>Conditions de restitution de la  garantie à l’abonné</w:t>
            </w:r>
          </w:p>
        </w:tc>
      </w:tr>
      <w:tr w:rsidR="00304589" w:rsidRPr="009A1D9B" w14:paraId="2E019463" w14:textId="77777777" w:rsidTr="00E9521E">
        <w:tc>
          <w:tcPr>
            <w:tcW w:w="1370" w:type="dxa"/>
            <w:vMerge/>
          </w:tcPr>
          <w:p w14:paraId="6D51CAFF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18"/>
                <w:szCs w:val="18"/>
              </w:rPr>
            </w:pPr>
          </w:p>
        </w:tc>
        <w:tc>
          <w:tcPr>
            <w:tcW w:w="1458" w:type="dxa"/>
            <w:vMerge/>
          </w:tcPr>
          <w:p w14:paraId="75E57C37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18"/>
                <w:szCs w:val="18"/>
              </w:rPr>
            </w:pPr>
          </w:p>
        </w:tc>
        <w:tc>
          <w:tcPr>
            <w:tcW w:w="1649" w:type="dxa"/>
            <w:vMerge/>
          </w:tcPr>
          <w:p w14:paraId="7FDB3ECA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18"/>
                <w:szCs w:val="18"/>
              </w:rPr>
            </w:pPr>
          </w:p>
        </w:tc>
        <w:tc>
          <w:tcPr>
            <w:tcW w:w="1429" w:type="dxa"/>
          </w:tcPr>
          <w:p w14:paraId="690B7F57" w14:textId="302162AA" w:rsidR="00304589" w:rsidRPr="009A1D9B" w:rsidRDefault="00304589" w:rsidP="00E9521E">
            <w:pPr>
              <w:rPr>
                <w:rFonts w:ascii="Tw Cen MT" w:eastAsia="SimSun" w:hAnsi="Tw Cen MT"/>
                <w:sz w:val="18"/>
                <w:szCs w:val="18"/>
              </w:rPr>
            </w:pPr>
            <w:r w:rsidRPr="009A1D9B">
              <w:rPr>
                <w:rFonts w:ascii="Tw Cen MT" w:eastAsia="SimSun" w:hAnsi="Tw Cen MT"/>
                <w:sz w:val="18"/>
                <w:szCs w:val="18"/>
              </w:rPr>
              <w:t>Période/Formule</w:t>
            </w:r>
          </w:p>
        </w:tc>
        <w:tc>
          <w:tcPr>
            <w:tcW w:w="934" w:type="dxa"/>
          </w:tcPr>
          <w:p w14:paraId="79211175" w14:textId="77777777" w:rsidR="00304589" w:rsidRPr="009A1D9B" w:rsidRDefault="00304589" w:rsidP="004D3709">
            <w:pPr>
              <w:jc w:val="center"/>
              <w:rPr>
                <w:rFonts w:ascii="Tw Cen MT" w:eastAsia="SimSun" w:hAnsi="Tw Cen MT"/>
                <w:sz w:val="18"/>
                <w:szCs w:val="18"/>
              </w:rPr>
            </w:pPr>
            <w:r w:rsidRPr="009A1D9B">
              <w:rPr>
                <w:rFonts w:ascii="Tw Cen MT" w:eastAsia="SimSun" w:hAnsi="Tw Cen MT"/>
                <w:sz w:val="18"/>
                <w:szCs w:val="18"/>
              </w:rPr>
              <w:t xml:space="preserve">Montant </w:t>
            </w:r>
            <w:r>
              <w:rPr>
                <w:rFonts w:ascii="Tw Cen MT" w:eastAsia="SimSun" w:hAnsi="Tw Cen MT"/>
                <w:sz w:val="18"/>
                <w:szCs w:val="18"/>
              </w:rPr>
              <w:t>HT</w:t>
            </w:r>
          </w:p>
        </w:tc>
        <w:tc>
          <w:tcPr>
            <w:tcW w:w="2156" w:type="dxa"/>
            <w:vMerge/>
          </w:tcPr>
          <w:p w14:paraId="04A7A214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18"/>
                <w:szCs w:val="18"/>
              </w:rPr>
            </w:pPr>
          </w:p>
        </w:tc>
      </w:tr>
      <w:tr w:rsidR="00304589" w:rsidRPr="009A1D9B" w14:paraId="4FBE4126" w14:textId="77777777" w:rsidTr="00E9521E">
        <w:tc>
          <w:tcPr>
            <w:tcW w:w="1370" w:type="dxa"/>
          </w:tcPr>
          <w:p w14:paraId="0DA65982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18"/>
                <w:szCs w:val="18"/>
              </w:rPr>
            </w:pPr>
          </w:p>
        </w:tc>
        <w:tc>
          <w:tcPr>
            <w:tcW w:w="1458" w:type="dxa"/>
          </w:tcPr>
          <w:p w14:paraId="41C484E7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18"/>
                <w:szCs w:val="18"/>
              </w:rPr>
            </w:pPr>
          </w:p>
        </w:tc>
        <w:tc>
          <w:tcPr>
            <w:tcW w:w="1649" w:type="dxa"/>
          </w:tcPr>
          <w:p w14:paraId="2B2B5FFF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18"/>
                <w:szCs w:val="18"/>
              </w:rPr>
            </w:pPr>
          </w:p>
        </w:tc>
        <w:tc>
          <w:tcPr>
            <w:tcW w:w="1429" w:type="dxa"/>
          </w:tcPr>
          <w:p w14:paraId="3A0E7774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18"/>
                <w:szCs w:val="18"/>
              </w:rPr>
            </w:pPr>
          </w:p>
        </w:tc>
        <w:tc>
          <w:tcPr>
            <w:tcW w:w="934" w:type="dxa"/>
          </w:tcPr>
          <w:p w14:paraId="5809715C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18"/>
                <w:szCs w:val="18"/>
              </w:rPr>
            </w:pPr>
          </w:p>
        </w:tc>
        <w:tc>
          <w:tcPr>
            <w:tcW w:w="2156" w:type="dxa"/>
          </w:tcPr>
          <w:p w14:paraId="7D4EB68D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18"/>
                <w:szCs w:val="18"/>
              </w:rPr>
            </w:pPr>
          </w:p>
        </w:tc>
      </w:tr>
      <w:tr w:rsidR="00304589" w:rsidRPr="009A1D9B" w14:paraId="7A300DE2" w14:textId="77777777" w:rsidTr="00E9521E">
        <w:tc>
          <w:tcPr>
            <w:tcW w:w="1370" w:type="dxa"/>
          </w:tcPr>
          <w:p w14:paraId="50D62772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18"/>
                <w:szCs w:val="18"/>
              </w:rPr>
            </w:pPr>
          </w:p>
        </w:tc>
        <w:tc>
          <w:tcPr>
            <w:tcW w:w="1458" w:type="dxa"/>
          </w:tcPr>
          <w:p w14:paraId="42B415AF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18"/>
                <w:szCs w:val="18"/>
              </w:rPr>
            </w:pPr>
          </w:p>
        </w:tc>
        <w:tc>
          <w:tcPr>
            <w:tcW w:w="1649" w:type="dxa"/>
          </w:tcPr>
          <w:p w14:paraId="11B0A92D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18"/>
                <w:szCs w:val="18"/>
              </w:rPr>
            </w:pPr>
          </w:p>
        </w:tc>
        <w:tc>
          <w:tcPr>
            <w:tcW w:w="1429" w:type="dxa"/>
          </w:tcPr>
          <w:p w14:paraId="4156EB94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18"/>
                <w:szCs w:val="18"/>
              </w:rPr>
            </w:pPr>
          </w:p>
        </w:tc>
        <w:tc>
          <w:tcPr>
            <w:tcW w:w="934" w:type="dxa"/>
          </w:tcPr>
          <w:p w14:paraId="3E986A80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18"/>
                <w:szCs w:val="18"/>
              </w:rPr>
            </w:pPr>
          </w:p>
        </w:tc>
        <w:tc>
          <w:tcPr>
            <w:tcW w:w="2156" w:type="dxa"/>
          </w:tcPr>
          <w:p w14:paraId="783A9341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18"/>
                <w:szCs w:val="18"/>
              </w:rPr>
            </w:pPr>
          </w:p>
        </w:tc>
      </w:tr>
      <w:tr w:rsidR="00304589" w:rsidRPr="009A1D9B" w14:paraId="15C46C2F" w14:textId="77777777" w:rsidTr="00E9521E">
        <w:tc>
          <w:tcPr>
            <w:tcW w:w="1370" w:type="dxa"/>
          </w:tcPr>
          <w:p w14:paraId="20919F40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18"/>
                <w:szCs w:val="18"/>
              </w:rPr>
            </w:pPr>
          </w:p>
        </w:tc>
        <w:tc>
          <w:tcPr>
            <w:tcW w:w="1458" w:type="dxa"/>
          </w:tcPr>
          <w:p w14:paraId="0D970F61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18"/>
                <w:szCs w:val="18"/>
              </w:rPr>
            </w:pPr>
          </w:p>
        </w:tc>
        <w:tc>
          <w:tcPr>
            <w:tcW w:w="1649" w:type="dxa"/>
          </w:tcPr>
          <w:p w14:paraId="7735A765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18"/>
                <w:szCs w:val="18"/>
              </w:rPr>
            </w:pPr>
          </w:p>
        </w:tc>
        <w:tc>
          <w:tcPr>
            <w:tcW w:w="1429" w:type="dxa"/>
          </w:tcPr>
          <w:p w14:paraId="6063BF81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18"/>
                <w:szCs w:val="18"/>
              </w:rPr>
            </w:pPr>
          </w:p>
        </w:tc>
        <w:tc>
          <w:tcPr>
            <w:tcW w:w="934" w:type="dxa"/>
          </w:tcPr>
          <w:p w14:paraId="6DB6B4C4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18"/>
                <w:szCs w:val="18"/>
              </w:rPr>
            </w:pPr>
          </w:p>
        </w:tc>
        <w:tc>
          <w:tcPr>
            <w:tcW w:w="2156" w:type="dxa"/>
          </w:tcPr>
          <w:p w14:paraId="1541BB8A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18"/>
                <w:szCs w:val="18"/>
              </w:rPr>
            </w:pPr>
          </w:p>
        </w:tc>
      </w:tr>
      <w:tr w:rsidR="00304589" w:rsidRPr="009A1D9B" w14:paraId="687381E7" w14:textId="77777777" w:rsidTr="00E9521E">
        <w:tc>
          <w:tcPr>
            <w:tcW w:w="1370" w:type="dxa"/>
          </w:tcPr>
          <w:p w14:paraId="2B7712C1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18"/>
                <w:szCs w:val="18"/>
              </w:rPr>
            </w:pPr>
          </w:p>
        </w:tc>
        <w:tc>
          <w:tcPr>
            <w:tcW w:w="1458" w:type="dxa"/>
          </w:tcPr>
          <w:p w14:paraId="12173B20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18"/>
                <w:szCs w:val="18"/>
              </w:rPr>
            </w:pPr>
          </w:p>
        </w:tc>
        <w:tc>
          <w:tcPr>
            <w:tcW w:w="1649" w:type="dxa"/>
          </w:tcPr>
          <w:p w14:paraId="2043F944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18"/>
                <w:szCs w:val="18"/>
              </w:rPr>
            </w:pPr>
          </w:p>
        </w:tc>
        <w:tc>
          <w:tcPr>
            <w:tcW w:w="1429" w:type="dxa"/>
          </w:tcPr>
          <w:p w14:paraId="6ABE79D8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18"/>
                <w:szCs w:val="18"/>
              </w:rPr>
            </w:pPr>
          </w:p>
        </w:tc>
        <w:tc>
          <w:tcPr>
            <w:tcW w:w="934" w:type="dxa"/>
          </w:tcPr>
          <w:p w14:paraId="28555300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18"/>
                <w:szCs w:val="18"/>
              </w:rPr>
            </w:pPr>
          </w:p>
        </w:tc>
        <w:tc>
          <w:tcPr>
            <w:tcW w:w="2156" w:type="dxa"/>
          </w:tcPr>
          <w:p w14:paraId="6C5DE051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18"/>
                <w:szCs w:val="18"/>
              </w:rPr>
            </w:pPr>
          </w:p>
        </w:tc>
      </w:tr>
    </w:tbl>
    <w:p w14:paraId="324B6C23" w14:textId="77777777" w:rsidR="00304589" w:rsidRDefault="00304589" w:rsidP="00304589">
      <w:pPr>
        <w:jc w:val="both"/>
        <w:rPr>
          <w:rFonts w:ascii="Tw Cen MT" w:hAnsi="Tw Cen MT"/>
          <w:u w:val="single"/>
        </w:rPr>
      </w:pPr>
    </w:p>
    <w:p w14:paraId="7A07958E" w14:textId="77777777" w:rsidR="00DD7B82" w:rsidRDefault="00DD7B82" w:rsidP="00304589">
      <w:pPr>
        <w:jc w:val="both"/>
        <w:rPr>
          <w:rFonts w:ascii="Tw Cen MT" w:hAnsi="Tw Cen MT"/>
          <w:u w:val="single"/>
        </w:rPr>
      </w:pPr>
    </w:p>
    <w:p w14:paraId="12803FCD" w14:textId="4C2B6CFF" w:rsidR="00304589" w:rsidRPr="00E146E4" w:rsidRDefault="00E9521E" w:rsidP="00304589">
      <w:pPr>
        <w:numPr>
          <w:ilvl w:val="1"/>
          <w:numId w:val="12"/>
        </w:numPr>
        <w:spacing w:after="0" w:line="240" w:lineRule="auto"/>
        <w:jc w:val="both"/>
        <w:rPr>
          <w:rFonts w:ascii="Tw Cen MT" w:hAnsi="Tw Cen MT"/>
          <w:u w:val="single"/>
        </w:rPr>
      </w:pPr>
      <w:r>
        <w:rPr>
          <w:rFonts w:ascii="Tw Cen MT" w:hAnsi="Tw Cen MT"/>
          <w:u w:val="single"/>
        </w:rPr>
        <w:t>Modes</w:t>
      </w:r>
      <w:r w:rsidR="00304589" w:rsidRPr="00E146E4">
        <w:rPr>
          <w:rFonts w:ascii="Tw Cen MT" w:hAnsi="Tw Cen MT"/>
          <w:u w:val="single"/>
        </w:rPr>
        <w:t xml:space="preserve"> de </w:t>
      </w:r>
      <w:r w:rsidR="00304589">
        <w:rPr>
          <w:rFonts w:ascii="Tw Cen MT" w:hAnsi="Tw Cen MT"/>
          <w:u w:val="single"/>
        </w:rPr>
        <w:t>distribution</w:t>
      </w:r>
    </w:p>
    <w:p w14:paraId="5D1C6114" w14:textId="77777777" w:rsidR="00304589" w:rsidRPr="00E146E4" w:rsidRDefault="00304589" w:rsidP="00304589">
      <w:pPr>
        <w:jc w:val="both"/>
        <w:rPr>
          <w:rFonts w:ascii="Tw Cen MT" w:hAnsi="Tw Cen MT"/>
        </w:rPr>
      </w:pPr>
    </w:p>
    <w:tbl>
      <w:tblPr>
        <w:tblW w:w="8996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9"/>
        <w:gridCol w:w="6067"/>
      </w:tblGrid>
      <w:tr w:rsidR="00304589" w:rsidRPr="009A1D9B" w14:paraId="59D56F6A" w14:textId="77777777" w:rsidTr="00DD7B82">
        <w:tc>
          <w:tcPr>
            <w:tcW w:w="2929" w:type="dxa"/>
          </w:tcPr>
          <w:p w14:paraId="24C532A8" w14:textId="77777777" w:rsidR="00304589" w:rsidRPr="009A1D9B" w:rsidRDefault="00304589" w:rsidP="004D3709">
            <w:pPr>
              <w:jc w:val="center"/>
              <w:rPr>
                <w:rFonts w:ascii="Tw Cen MT" w:eastAsia="SimSun" w:hAnsi="Tw Cen MT"/>
                <w:sz w:val="18"/>
                <w:szCs w:val="18"/>
              </w:rPr>
            </w:pPr>
            <w:r w:rsidRPr="009A1D9B">
              <w:rPr>
                <w:rFonts w:ascii="Tw Cen MT" w:eastAsia="SimSun" w:hAnsi="Tw Cen MT"/>
                <w:sz w:val="18"/>
                <w:szCs w:val="18"/>
              </w:rPr>
              <w:t>Nom du service</w:t>
            </w:r>
          </w:p>
        </w:tc>
        <w:tc>
          <w:tcPr>
            <w:tcW w:w="6067" w:type="dxa"/>
          </w:tcPr>
          <w:p w14:paraId="3C350A35" w14:textId="4C1E3EBE" w:rsidR="00304589" w:rsidRPr="009A1D9B" w:rsidRDefault="00304589" w:rsidP="004D3709">
            <w:pPr>
              <w:jc w:val="center"/>
              <w:rPr>
                <w:rFonts w:ascii="Tw Cen MT" w:eastAsia="SimSun" w:hAnsi="Tw Cen MT"/>
                <w:sz w:val="18"/>
                <w:szCs w:val="18"/>
              </w:rPr>
            </w:pPr>
            <w:r w:rsidRPr="009A1D9B">
              <w:rPr>
                <w:rFonts w:ascii="Tw Cen MT" w:eastAsia="SimSun" w:hAnsi="Tw Cen MT"/>
                <w:sz w:val="18"/>
                <w:szCs w:val="18"/>
              </w:rPr>
              <w:t xml:space="preserve">Les points de vente </w:t>
            </w:r>
            <w:r w:rsidR="00E9521E">
              <w:rPr>
                <w:rFonts w:ascii="Tw Cen MT" w:eastAsia="SimSun" w:hAnsi="Tw Cen MT"/>
                <w:sz w:val="18"/>
                <w:szCs w:val="18"/>
              </w:rPr>
              <w:t xml:space="preserve">/distributions </w:t>
            </w:r>
          </w:p>
        </w:tc>
      </w:tr>
      <w:tr w:rsidR="00304589" w:rsidRPr="009A1D9B" w14:paraId="4598D35B" w14:textId="77777777" w:rsidTr="00DD7B82">
        <w:tc>
          <w:tcPr>
            <w:tcW w:w="2929" w:type="dxa"/>
          </w:tcPr>
          <w:p w14:paraId="6C201F61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18"/>
                <w:szCs w:val="18"/>
              </w:rPr>
            </w:pPr>
          </w:p>
        </w:tc>
        <w:tc>
          <w:tcPr>
            <w:tcW w:w="6067" w:type="dxa"/>
          </w:tcPr>
          <w:p w14:paraId="2760BF54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18"/>
                <w:szCs w:val="18"/>
              </w:rPr>
            </w:pPr>
          </w:p>
        </w:tc>
      </w:tr>
      <w:tr w:rsidR="00304589" w:rsidRPr="009A1D9B" w14:paraId="0F497461" w14:textId="77777777" w:rsidTr="00DD7B82">
        <w:tc>
          <w:tcPr>
            <w:tcW w:w="2929" w:type="dxa"/>
          </w:tcPr>
          <w:p w14:paraId="12F11BBC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18"/>
                <w:szCs w:val="18"/>
              </w:rPr>
            </w:pPr>
          </w:p>
        </w:tc>
        <w:tc>
          <w:tcPr>
            <w:tcW w:w="6067" w:type="dxa"/>
          </w:tcPr>
          <w:p w14:paraId="46C1AE53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18"/>
                <w:szCs w:val="18"/>
              </w:rPr>
            </w:pPr>
          </w:p>
        </w:tc>
      </w:tr>
      <w:tr w:rsidR="00304589" w:rsidRPr="009A1D9B" w14:paraId="75C09C21" w14:textId="77777777" w:rsidTr="00DD7B82">
        <w:tc>
          <w:tcPr>
            <w:tcW w:w="2929" w:type="dxa"/>
          </w:tcPr>
          <w:p w14:paraId="100278FE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18"/>
                <w:szCs w:val="18"/>
              </w:rPr>
            </w:pPr>
          </w:p>
        </w:tc>
        <w:tc>
          <w:tcPr>
            <w:tcW w:w="6067" w:type="dxa"/>
          </w:tcPr>
          <w:p w14:paraId="49E87440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18"/>
                <w:szCs w:val="18"/>
              </w:rPr>
            </w:pPr>
          </w:p>
        </w:tc>
      </w:tr>
      <w:tr w:rsidR="00304589" w:rsidRPr="009A1D9B" w14:paraId="4364902F" w14:textId="77777777" w:rsidTr="00DD7B82">
        <w:tc>
          <w:tcPr>
            <w:tcW w:w="2929" w:type="dxa"/>
          </w:tcPr>
          <w:p w14:paraId="793298DE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18"/>
                <w:szCs w:val="18"/>
              </w:rPr>
            </w:pPr>
          </w:p>
        </w:tc>
        <w:tc>
          <w:tcPr>
            <w:tcW w:w="6067" w:type="dxa"/>
          </w:tcPr>
          <w:p w14:paraId="251F78A8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18"/>
                <w:szCs w:val="18"/>
              </w:rPr>
            </w:pPr>
          </w:p>
        </w:tc>
      </w:tr>
    </w:tbl>
    <w:p w14:paraId="03FC3C09" w14:textId="77777777" w:rsidR="00304589" w:rsidRPr="00E146E4" w:rsidRDefault="00304589" w:rsidP="00304589">
      <w:pPr>
        <w:jc w:val="both"/>
        <w:rPr>
          <w:rFonts w:ascii="Tw Cen MT" w:hAnsi="Tw Cen MT"/>
        </w:rPr>
      </w:pPr>
    </w:p>
    <w:p w14:paraId="6053DB38" w14:textId="77777777" w:rsidR="00304589" w:rsidRDefault="00304589" w:rsidP="00304589">
      <w:pPr>
        <w:numPr>
          <w:ilvl w:val="0"/>
          <w:numId w:val="12"/>
        </w:numPr>
        <w:spacing w:after="0" w:line="240" w:lineRule="auto"/>
        <w:jc w:val="both"/>
        <w:rPr>
          <w:rFonts w:ascii="Tw Cen MT" w:hAnsi="Tw Cen MT"/>
          <w:b/>
          <w:bCs/>
          <w:u w:val="single"/>
        </w:rPr>
        <w:sectPr w:rsidR="00304589" w:rsidSect="00BE3C5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C0DE696" w14:textId="77777777" w:rsidR="00304589" w:rsidRDefault="00304589" w:rsidP="00304589">
      <w:pPr>
        <w:numPr>
          <w:ilvl w:val="0"/>
          <w:numId w:val="12"/>
        </w:numPr>
        <w:spacing w:after="0" w:line="240" w:lineRule="auto"/>
        <w:jc w:val="both"/>
        <w:rPr>
          <w:rFonts w:ascii="Tw Cen MT" w:hAnsi="Tw Cen MT"/>
          <w:b/>
          <w:bCs/>
          <w:u w:val="single"/>
        </w:rPr>
      </w:pPr>
      <w:r>
        <w:rPr>
          <w:rFonts w:ascii="Tw Cen MT" w:hAnsi="Tw Cen MT"/>
          <w:b/>
          <w:bCs/>
          <w:u w:val="single"/>
        </w:rPr>
        <w:lastRenderedPageBreak/>
        <w:t>Informations techniques</w:t>
      </w:r>
    </w:p>
    <w:p w14:paraId="0C53C9E8" w14:textId="77777777" w:rsidR="00304589" w:rsidRDefault="00304589" w:rsidP="00304589">
      <w:pPr>
        <w:spacing w:after="0" w:line="240" w:lineRule="auto"/>
        <w:ind w:left="360"/>
        <w:jc w:val="both"/>
        <w:rPr>
          <w:rFonts w:ascii="Tw Cen MT" w:hAnsi="Tw Cen MT"/>
          <w:b/>
          <w:bCs/>
          <w:u w:val="single"/>
        </w:rPr>
      </w:pPr>
    </w:p>
    <w:p w14:paraId="057592B7" w14:textId="77777777" w:rsidR="00304589" w:rsidRPr="00770E41" w:rsidRDefault="00304589" w:rsidP="00304589">
      <w:pPr>
        <w:pStyle w:val="Paragraphedeliste"/>
        <w:numPr>
          <w:ilvl w:val="0"/>
          <w:numId w:val="32"/>
        </w:numPr>
        <w:ind w:left="567" w:hanging="283"/>
        <w:rPr>
          <w:rFonts w:ascii="Tw Cen MT" w:hAnsi="Tw Cen MT"/>
          <w:b/>
          <w:bCs/>
          <w:color w:val="FFFFFF" w:themeColor="background1"/>
          <w:sz w:val="24"/>
          <w:szCs w:val="24"/>
          <w:highlight w:val="blue"/>
        </w:rPr>
      </w:pPr>
      <w:r>
        <w:rPr>
          <w:rFonts w:ascii="Tw Cen MT" w:hAnsi="Tw Cen MT"/>
          <w:b/>
          <w:bCs/>
          <w:color w:val="FFFFFF" w:themeColor="background1"/>
          <w:sz w:val="24"/>
          <w:szCs w:val="24"/>
          <w:highlight w:val="blue"/>
        </w:rPr>
        <w:t xml:space="preserve">SAC distribué par satellite </w:t>
      </w:r>
      <w:r w:rsidRPr="00770E41">
        <w:rPr>
          <w:rFonts w:ascii="Tw Cen MT" w:hAnsi="Tw Cen MT"/>
          <w:b/>
          <w:bCs/>
          <w:color w:val="FFFFFF" w:themeColor="background1"/>
          <w:sz w:val="24"/>
          <w:szCs w:val="24"/>
          <w:highlight w:val="blue"/>
        </w:rPr>
        <w:t>:</w:t>
      </w:r>
    </w:p>
    <w:tbl>
      <w:tblPr>
        <w:tblW w:w="9242" w:type="dxa"/>
        <w:jc w:val="center"/>
        <w:tblBorders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4"/>
        <w:gridCol w:w="938"/>
      </w:tblGrid>
      <w:tr w:rsidR="00304589" w:rsidRPr="0074156F" w14:paraId="7183ED28" w14:textId="77777777" w:rsidTr="004D3709">
        <w:trPr>
          <w:trHeight w:val="516"/>
          <w:jc w:val="center"/>
        </w:trPr>
        <w:tc>
          <w:tcPr>
            <w:tcW w:w="9242" w:type="dxa"/>
            <w:gridSpan w:val="2"/>
            <w:vAlign w:val="center"/>
            <w:hideMark/>
          </w:tcPr>
          <w:p w14:paraId="0A8A2A42" w14:textId="77777777" w:rsidR="00304589" w:rsidRPr="0074156F" w:rsidRDefault="00304589" w:rsidP="004D3709">
            <w:pPr>
              <w:pStyle w:val="Paragraphedeliste"/>
              <w:numPr>
                <w:ilvl w:val="0"/>
                <w:numId w:val="20"/>
              </w:numPr>
              <w:spacing w:after="0" w:line="240" w:lineRule="auto"/>
              <w:ind w:left="299" w:hanging="284"/>
              <w:rPr>
                <w:rFonts w:ascii="Tw Cen MT" w:eastAsia="Times New Roman" w:hAnsi="Tw Cen MT" w:cs="Times New Roman"/>
              </w:rPr>
            </w:pPr>
            <w:r w:rsidRPr="00280D8C">
              <w:rPr>
                <w:rFonts w:ascii="Tw Cen MT" w:eastAsia="Times New Roman" w:hAnsi="Tw Cen MT" w:cs="Times New Roman"/>
                <w:b/>
                <w:bCs/>
              </w:rPr>
              <w:t xml:space="preserve">Nom de l’opérateur </w:t>
            </w:r>
            <w:r>
              <w:rPr>
                <w:rFonts w:ascii="Tw Cen MT" w:eastAsia="Times New Roman" w:hAnsi="Tw Cen MT" w:cs="Times New Roman"/>
                <w:b/>
                <w:bCs/>
              </w:rPr>
              <w:t xml:space="preserve">de satellite </w:t>
            </w:r>
            <w:r w:rsidRPr="00280D8C">
              <w:rPr>
                <w:rFonts w:ascii="Tw Cen MT" w:eastAsia="Times New Roman" w:hAnsi="Tw Cen MT" w:cs="Times New Roman"/>
                <w:b/>
                <w:bCs/>
              </w:rPr>
              <w:t>:</w:t>
            </w:r>
            <w:r>
              <w:rPr>
                <w:rFonts w:ascii="Tw Cen MT" w:eastAsia="Times New Roman" w:hAnsi="Tw Cen MT" w:cs="Times New Roman"/>
              </w:rPr>
              <w:t xml:space="preserve">          ……………………………..</w:t>
            </w:r>
          </w:p>
        </w:tc>
      </w:tr>
      <w:tr w:rsidR="00304589" w:rsidRPr="0074156F" w14:paraId="19C7B646" w14:textId="77777777" w:rsidTr="004D3709">
        <w:trPr>
          <w:trHeight w:val="516"/>
          <w:jc w:val="center"/>
        </w:trPr>
        <w:tc>
          <w:tcPr>
            <w:tcW w:w="9242" w:type="dxa"/>
            <w:gridSpan w:val="2"/>
            <w:vAlign w:val="center"/>
            <w:hideMark/>
          </w:tcPr>
          <w:p w14:paraId="6D2E06CC" w14:textId="77777777" w:rsidR="00304589" w:rsidRPr="0074156F" w:rsidRDefault="00304589" w:rsidP="004D3709">
            <w:pPr>
              <w:pStyle w:val="Paragraphedeliste"/>
              <w:numPr>
                <w:ilvl w:val="0"/>
                <w:numId w:val="20"/>
              </w:numPr>
              <w:spacing w:after="0" w:line="240" w:lineRule="auto"/>
              <w:ind w:left="299" w:hanging="284"/>
              <w:rPr>
                <w:rFonts w:ascii="Tw Cen MT" w:eastAsia="Times New Roman" w:hAnsi="Tw Cen MT" w:cs="Times New Roman"/>
              </w:rPr>
            </w:pPr>
            <w:r w:rsidRPr="00280D8C">
              <w:rPr>
                <w:rFonts w:ascii="Tw Cen MT" w:eastAsia="Times New Roman" w:hAnsi="Tw Cen MT" w:cs="Times New Roman"/>
                <w:b/>
                <w:bCs/>
              </w:rPr>
              <w:t>Nom du satellite :</w:t>
            </w:r>
            <w:r>
              <w:rPr>
                <w:rFonts w:ascii="Tw Cen MT" w:eastAsia="Times New Roman" w:hAnsi="Tw Cen MT" w:cs="Times New Roman"/>
              </w:rPr>
              <w:t xml:space="preserve">                               ……………………………..</w:t>
            </w:r>
          </w:p>
        </w:tc>
      </w:tr>
      <w:tr w:rsidR="00304589" w:rsidRPr="0074156F" w14:paraId="5F7D0E35" w14:textId="77777777" w:rsidTr="004D3709">
        <w:trPr>
          <w:trHeight w:val="516"/>
          <w:jc w:val="center"/>
        </w:trPr>
        <w:tc>
          <w:tcPr>
            <w:tcW w:w="9242" w:type="dxa"/>
            <w:gridSpan w:val="2"/>
            <w:vAlign w:val="center"/>
            <w:hideMark/>
          </w:tcPr>
          <w:p w14:paraId="1DA86024" w14:textId="77777777" w:rsidR="00304589" w:rsidRPr="0074156F" w:rsidRDefault="00304589" w:rsidP="004D3709">
            <w:pPr>
              <w:pStyle w:val="Paragraphedeliste"/>
              <w:numPr>
                <w:ilvl w:val="0"/>
                <w:numId w:val="20"/>
              </w:numPr>
              <w:spacing w:after="0" w:line="240" w:lineRule="auto"/>
              <w:ind w:left="299" w:hanging="284"/>
              <w:rPr>
                <w:rFonts w:ascii="Tw Cen MT" w:eastAsia="Times New Roman" w:hAnsi="Tw Cen MT" w:cs="Times New Roman"/>
              </w:rPr>
            </w:pPr>
            <w:r w:rsidRPr="00280D8C">
              <w:rPr>
                <w:rFonts w:ascii="Tw Cen MT" w:eastAsia="Times New Roman" w:hAnsi="Tw Cen MT" w:cs="Times New Roman"/>
                <w:b/>
                <w:bCs/>
              </w:rPr>
              <w:t>Position orbitale :</w:t>
            </w:r>
            <w:r>
              <w:rPr>
                <w:rFonts w:ascii="Tw Cen MT" w:eastAsia="Times New Roman" w:hAnsi="Tw Cen MT" w:cs="Times New Roman"/>
              </w:rPr>
              <w:t xml:space="preserve">                               ……………………………..</w:t>
            </w:r>
          </w:p>
        </w:tc>
      </w:tr>
      <w:tr w:rsidR="00304589" w:rsidRPr="0074156F" w14:paraId="13FD90FA" w14:textId="77777777" w:rsidTr="004D3709">
        <w:trPr>
          <w:trHeight w:val="516"/>
          <w:jc w:val="center"/>
        </w:trPr>
        <w:tc>
          <w:tcPr>
            <w:tcW w:w="8304" w:type="dxa"/>
            <w:tcBorders>
              <w:right w:val="nil"/>
            </w:tcBorders>
            <w:vAlign w:val="center"/>
            <w:hideMark/>
          </w:tcPr>
          <w:p w14:paraId="5B96EBE2" w14:textId="77777777" w:rsidR="00304589" w:rsidRPr="006F7CA0" w:rsidRDefault="00304589" w:rsidP="004D3709">
            <w:pPr>
              <w:pStyle w:val="Paragraphedeliste"/>
              <w:numPr>
                <w:ilvl w:val="0"/>
                <w:numId w:val="20"/>
              </w:numPr>
              <w:spacing w:after="0" w:line="240" w:lineRule="auto"/>
              <w:ind w:left="299" w:hanging="284"/>
              <w:rPr>
                <w:rFonts w:ascii="Tw Cen MT" w:eastAsia="Times New Roman" w:hAnsi="Tw Cen MT" w:cs="Times New Roman"/>
              </w:rPr>
            </w:pPr>
            <w:r w:rsidRPr="00280D8C">
              <w:rPr>
                <w:rFonts w:ascii="Tw Cen MT" w:eastAsia="Times New Roman" w:hAnsi="Tw Cen MT" w:cs="Times New Roman"/>
                <w:b/>
                <w:bCs/>
              </w:rPr>
              <w:t>Débit</w:t>
            </w:r>
            <w:r>
              <w:rPr>
                <w:rFonts w:ascii="Tw Cen MT" w:eastAsia="Times New Roman" w:hAnsi="Tw Cen MT" w:cs="Times New Roman"/>
                <w:b/>
                <w:bCs/>
              </w:rPr>
              <w:t xml:space="preserve"> </w:t>
            </w:r>
            <w:r w:rsidRPr="00280D8C">
              <w:rPr>
                <w:rFonts w:ascii="Tw Cen MT" w:eastAsia="Times New Roman" w:hAnsi="Tw Cen MT" w:cs="Times New Roman"/>
                <w:b/>
                <w:bCs/>
              </w:rPr>
              <w:t>:</w:t>
            </w:r>
            <w:r>
              <w:rPr>
                <w:rFonts w:ascii="Tw Cen MT" w:eastAsia="Times New Roman" w:hAnsi="Tw Cen MT" w:cs="Times New Roman"/>
              </w:rPr>
              <w:t xml:space="preserve">                                      …………………………….</w:t>
            </w:r>
          </w:p>
        </w:tc>
        <w:tc>
          <w:tcPr>
            <w:tcW w:w="938" w:type="dxa"/>
            <w:tcBorders>
              <w:left w:val="nil"/>
            </w:tcBorders>
            <w:vAlign w:val="center"/>
            <w:hideMark/>
          </w:tcPr>
          <w:p w14:paraId="47E414C4" w14:textId="77777777" w:rsidR="00304589" w:rsidRPr="006F7CA0" w:rsidRDefault="00304589" w:rsidP="004D3709">
            <w:pPr>
              <w:spacing w:after="0" w:line="240" w:lineRule="auto"/>
              <w:ind w:left="180"/>
              <w:rPr>
                <w:rFonts w:ascii="Tw Cen MT" w:eastAsia="Times New Roman" w:hAnsi="Tw Cen MT" w:cs="Times New Roman"/>
              </w:rPr>
            </w:pPr>
            <w:r w:rsidRPr="006F7CA0">
              <w:rPr>
                <w:rFonts w:ascii="Tw Cen MT" w:eastAsia="Times New Roman" w:hAnsi="Tw Cen MT" w:cs="Times New Roman"/>
              </w:rPr>
              <w:t>kbps</w:t>
            </w:r>
          </w:p>
        </w:tc>
      </w:tr>
    </w:tbl>
    <w:p w14:paraId="590CC142" w14:textId="77777777" w:rsidR="00304589" w:rsidRPr="0074156F" w:rsidRDefault="00304589" w:rsidP="00304589">
      <w:pPr>
        <w:rPr>
          <w:rFonts w:ascii="Tw Cen MT" w:hAnsi="Tw Cen MT"/>
          <w:sz w:val="24"/>
          <w:szCs w:val="24"/>
        </w:rPr>
      </w:pPr>
    </w:p>
    <w:p w14:paraId="595EF1F8" w14:textId="583A7810" w:rsidR="00304589" w:rsidRDefault="00DD7B82" w:rsidP="00304589">
      <w:pPr>
        <w:spacing w:after="0" w:line="240" w:lineRule="auto"/>
        <w:jc w:val="center"/>
        <w:rPr>
          <w:rFonts w:ascii="Tw Cen MT" w:eastAsia="Times New Roman" w:hAnsi="Tw Cen MT" w:cs="Times New Roman"/>
          <w:b/>
          <w:bCs/>
          <w:color w:val="000000"/>
          <w:sz w:val="28"/>
          <w:szCs w:val="28"/>
        </w:rPr>
      </w:pPr>
      <w:r>
        <w:rPr>
          <w:rFonts w:ascii="Tw Cen MT" w:eastAsia="Times New Roman" w:hAnsi="Tw Cen MT" w:cs="Times New Roman"/>
          <w:b/>
          <w:bCs/>
          <w:color w:val="000000"/>
          <w:sz w:val="28"/>
          <w:szCs w:val="28"/>
        </w:rPr>
        <w:t>Ces informations sont</w:t>
      </w:r>
      <w:r w:rsidR="00304589">
        <w:rPr>
          <w:rFonts w:ascii="Tw Cen MT" w:eastAsia="Times New Roman" w:hAnsi="Tw Cen MT" w:cs="Times New Roman"/>
          <w:b/>
          <w:bCs/>
          <w:color w:val="000000"/>
          <w:sz w:val="28"/>
          <w:szCs w:val="28"/>
        </w:rPr>
        <w:t xml:space="preserve"> à</w:t>
      </w:r>
      <w:r w:rsidR="00304589" w:rsidRPr="00683F85">
        <w:rPr>
          <w:rFonts w:ascii="Tw Cen MT" w:eastAsia="Times New Roman" w:hAnsi="Tw Cen MT" w:cs="Times New Roman"/>
          <w:b/>
          <w:bCs/>
          <w:color w:val="000000"/>
          <w:sz w:val="28"/>
          <w:szCs w:val="28"/>
        </w:rPr>
        <w:t xml:space="preserve"> renseigner pour chaque </w:t>
      </w:r>
      <w:r w:rsidR="00304589">
        <w:rPr>
          <w:rFonts w:ascii="Tw Cen MT" w:eastAsia="Times New Roman" w:hAnsi="Tw Cen MT" w:cs="Times New Roman"/>
          <w:b/>
          <w:bCs/>
          <w:color w:val="000000"/>
          <w:sz w:val="28"/>
          <w:szCs w:val="28"/>
        </w:rPr>
        <w:t>bouquet composant le SAC</w:t>
      </w:r>
    </w:p>
    <w:p w14:paraId="2A758DA3" w14:textId="77777777" w:rsidR="00304589" w:rsidRDefault="00304589" w:rsidP="00304589">
      <w:pPr>
        <w:rPr>
          <w:rFonts w:ascii="Tw Cen MT" w:hAnsi="Tw Cen MT"/>
          <w:sz w:val="24"/>
          <w:szCs w:val="24"/>
        </w:rPr>
      </w:pPr>
    </w:p>
    <w:p w14:paraId="7AC7782F" w14:textId="77777777" w:rsidR="00304589" w:rsidRDefault="00304589" w:rsidP="00304589">
      <w:pPr>
        <w:rPr>
          <w:rFonts w:ascii="Tw Cen MT" w:hAnsi="Tw Cen MT"/>
          <w:sz w:val="24"/>
          <w:szCs w:val="24"/>
        </w:rPr>
      </w:pPr>
    </w:p>
    <w:p w14:paraId="515A9856" w14:textId="77777777" w:rsidR="00304589" w:rsidRDefault="00304589" w:rsidP="00304589">
      <w:pPr>
        <w:rPr>
          <w:rFonts w:ascii="Tw Cen MT" w:hAnsi="Tw Cen MT"/>
          <w:sz w:val="24"/>
          <w:szCs w:val="24"/>
        </w:rPr>
      </w:pPr>
    </w:p>
    <w:p w14:paraId="7BC0D0A2" w14:textId="77777777" w:rsidR="00304589" w:rsidRDefault="00304589" w:rsidP="00304589">
      <w:pPr>
        <w:rPr>
          <w:rFonts w:ascii="Tw Cen MT" w:hAnsi="Tw Cen MT"/>
          <w:sz w:val="24"/>
          <w:szCs w:val="24"/>
        </w:rPr>
      </w:pPr>
    </w:p>
    <w:tbl>
      <w:tblPr>
        <w:tblW w:w="9242" w:type="dxa"/>
        <w:jc w:val="center"/>
        <w:tblBorders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5"/>
        <w:gridCol w:w="1247"/>
        <w:gridCol w:w="2071"/>
        <w:gridCol w:w="2759"/>
      </w:tblGrid>
      <w:tr w:rsidR="00304589" w:rsidRPr="00F82163" w14:paraId="37C3858A" w14:textId="77777777" w:rsidTr="004D3709">
        <w:trPr>
          <w:trHeight w:val="516"/>
          <w:jc w:val="center"/>
        </w:trPr>
        <w:tc>
          <w:tcPr>
            <w:tcW w:w="9242" w:type="dxa"/>
            <w:gridSpan w:val="4"/>
            <w:tcBorders>
              <w:bottom w:val="nil"/>
            </w:tcBorders>
            <w:vAlign w:val="center"/>
            <w:hideMark/>
          </w:tcPr>
          <w:p w14:paraId="2F10C094" w14:textId="77777777" w:rsidR="00304589" w:rsidRPr="00770E41" w:rsidRDefault="00304589" w:rsidP="004D3709">
            <w:pPr>
              <w:pStyle w:val="Paragraphedeliste"/>
              <w:numPr>
                <w:ilvl w:val="0"/>
                <w:numId w:val="32"/>
              </w:numPr>
              <w:ind w:left="567" w:hanging="283"/>
              <w:rPr>
                <w:rFonts w:ascii="Tw Cen MT" w:hAnsi="Tw Cen MT"/>
                <w:b/>
                <w:bCs/>
                <w:color w:val="FFFFFF" w:themeColor="background1"/>
                <w:sz w:val="24"/>
                <w:szCs w:val="24"/>
                <w:highlight w:val="blue"/>
              </w:rPr>
            </w:pPr>
            <w:r>
              <w:rPr>
                <w:rFonts w:ascii="Tw Cen MT" w:hAnsi="Tw Cen MT"/>
                <w:b/>
                <w:bCs/>
                <w:color w:val="FFFFFF" w:themeColor="background1"/>
                <w:sz w:val="24"/>
                <w:szCs w:val="24"/>
                <w:highlight w:val="blue"/>
              </w:rPr>
              <w:t xml:space="preserve">SAC distribué via une plateforme Web </w:t>
            </w:r>
            <w:r w:rsidRPr="00770E41">
              <w:rPr>
                <w:rFonts w:ascii="Tw Cen MT" w:hAnsi="Tw Cen MT"/>
                <w:b/>
                <w:bCs/>
                <w:color w:val="FFFFFF" w:themeColor="background1"/>
                <w:sz w:val="24"/>
                <w:szCs w:val="24"/>
                <w:highlight w:val="blue"/>
              </w:rPr>
              <w:t>:</w:t>
            </w:r>
          </w:p>
          <w:p w14:paraId="30B8ACA2" w14:textId="77777777" w:rsidR="00304589" w:rsidRPr="00F82163" w:rsidRDefault="00304589" w:rsidP="004D3709">
            <w:pPr>
              <w:pStyle w:val="Paragraphedeliste"/>
              <w:ind w:left="1080"/>
              <w:rPr>
                <w:rFonts w:ascii="Tw Cen MT" w:eastAsia="Times New Roman" w:hAnsi="Tw Cen MT" w:cs="Times New Roman"/>
                <w:b/>
                <w:bCs/>
                <w:color w:val="FFFFFF" w:themeColor="background1"/>
              </w:rPr>
            </w:pPr>
          </w:p>
        </w:tc>
      </w:tr>
      <w:tr w:rsidR="00304589" w:rsidRPr="0074156F" w14:paraId="362FC467" w14:textId="77777777" w:rsidTr="004D3709">
        <w:trPr>
          <w:trHeight w:val="516"/>
          <w:jc w:val="center"/>
        </w:trPr>
        <w:tc>
          <w:tcPr>
            <w:tcW w:w="64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E6CBEF" w14:textId="77777777" w:rsidR="00304589" w:rsidRPr="0068649F" w:rsidRDefault="00304589" w:rsidP="004D3709">
            <w:pPr>
              <w:pStyle w:val="Paragraphedeliste"/>
              <w:numPr>
                <w:ilvl w:val="0"/>
                <w:numId w:val="20"/>
              </w:numPr>
              <w:spacing w:after="0" w:line="240" w:lineRule="auto"/>
              <w:rPr>
                <w:rFonts w:ascii="Tw Cen MT" w:eastAsia="Times New Roman" w:hAnsi="Tw Cen MT" w:cs="Times New Roman"/>
                <w:b/>
                <w:bCs/>
                <w:color w:val="000000"/>
              </w:rPr>
            </w:pPr>
            <w:r w:rsidRPr="0068649F">
              <w:rPr>
                <w:rFonts w:ascii="Tw Cen MT" w:eastAsia="Times New Roman" w:hAnsi="Tw Cen MT" w:cs="Times New Roman"/>
                <w:b/>
                <w:bCs/>
                <w:color w:val="000000"/>
              </w:rPr>
              <w:t xml:space="preserve">Hébergement </w:t>
            </w:r>
            <w:r>
              <w:rPr>
                <w:rFonts w:ascii="Tw Cen MT" w:eastAsia="Times New Roman" w:hAnsi="Tw Cen MT" w:cs="Times New Roman"/>
                <w:b/>
                <w:bCs/>
                <w:color w:val="000000"/>
              </w:rPr>
              <w:t xml:space="preserve">de la plateforme Web </w:t>
            </w:r>
            <w:r w:rsidRPr="0068649F">
              <w:rPr>
                <w:rFonts w:ascii="Tw Cen MT" w:eastAsia="Times New Roman" w:hAnsi="Tw Cen MT" w:cs="Times New Roman"/>
                <w:b/>
                <w:bCs/>
                <w:color w:val="000000"/>
              </w:rPr>
              <w:t>:</w:t>
            </w:r>
            <w:r>
              <w:rPr>
                <w:rFonts w:ascii="Tw Cen MT" w:eastAsia="Times New Roman" w:hAnsi="Tw Cen MT" w:cs="Times New Roman"/>
                <w:b/>
                <w:bCs/>
                <w:color w:val="000000"/>
              </w:rPr>
              <w:t xml:space="preserve"> </w:t>
            </w:r>
            <w:r w:rsidRPr="003F1E37">
              <w:rPr>
                <w:rFonts w:ascii="Tw Cen MT" w:eastAsia="Times New Roman" w:hAnsi="Tw Cen MT" w:cs="Times New Roman"/>
                <w:sz w:val="18"/>
                <w:szCs w:val="18"/>
              </w:rPr>
              <w:t>(Cocher la case adéquate)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0A1CFE" w14:textId="77777777" w:rsidR="00304589" w:rsidRDefault="00304589" w:rsidP="004D3709">
            <w:pPr>
              <w:pStyle w:val="Paragraphedeliste"/>
              <w:spacing w:after="0" w:line="240" w:lineRule="auto"/>
              <w:ind w:left="900"/>
              <w:rPr>
                <w:rFonts w:ascii="Tw Cen MT" w:eastAsia="Times New Roman" w:hAnsi="Tw Cen MT" w:cs="Times New Roman"/>
              </w:rPr>
            </w:pPr>
          </w:p>
          <w:p w14:paraId="41B6C7E0" w14:textId="77777777" w:rsidR="000905C3" w:rsidRDefault="000905C3" w:rsidP="004D3709">
            <w:pPr>
              <w:pStyle w:val="Paragraphedeliste"/>
              <w:spacing w:after="0" w:line="240" w:lineRule="auto"/>
              <w:ind w:left="900"/>
              <w:rPr>
                <w:rFonts w:ascii="Tw Cen MT" w:eastAsia="Times New Roman" w:hAnsi="Tw Cen MT" w:cs="Times New Roman"/>
              </w:rPr>
            </w:pPr>
          </w:p>
          <w:p w14:paraId="6204A4DB" w14:textId="77777777" w:rsidR="000905C3" w:rsidRDefault="000905C3" w:rsidP="004D3709">
            <w:pPr>
              <w:pStyle w:val="Paragraphedeliste"/>
              <w:spacing w:after="0" w:line="240" w:lineRule="auto"/>
              <w:ind w:left="900"/>
              <w:rPr>
                <w:rFonts w:ascii="Tw Cen MT" w:eastAsia="Times New Roman" w:hAnsi="Tw Cen MT" w:cs="Times New Roman"/>
              </w:rPr>
            </w:pPr>
          </w:p>
          <w:p w14:paraId="4B2A70A2" w14:textId="77777777" w:rsidR="000905C3" w:rsidRPr="0074156F" w:rsidRDefault="000905C3" w:rsidP="004D3709">
            <w:pPr>
              <w:pStyle w:val="Paragraphedeliste"/>
              <w:spacing w:after="0" w:line="240" w:lineRule="auto"/>
              <w:ind w:left="900"/>
              <w:rPr>
                <w:rFonts w:ascii="Tw Cen MT" w:eastAsia="Times New Roman" w:hAnsi="Tw Cen MT" w:cs="Times New Roman"/>
              </w:rPr>
            </w:pPr>
          </w:p>
        </w:tc>
      </w:tr>
      <w:tr w:rsidR="00304589" w:rsidRPr="0079525E" w14:paraId="61EAEDAF" w14:textId="77777777" w:rsidTr="004D3709">
        <w:trPr>
          <w:trHeight w:val="516"/>
          <w:jc w:val="center"/>
        </w:trPr>
        <w:tc>
          <w:tcPr>
            <w:tcW w:w="32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8E7D2E" w14:textId="77777777" w:rsidR="00304589" w:rsidRPr="00F359AC" w:rsidRDefault="00304589" w:rsidP="004D3709">
            <w:pPr>
              <w:pStyle w:val="Paragraphedeliste"/>
              <w:numPr>
                <w:ilvl w:val="0"/>
                <w:numId w:val="27"/>
              </w:numPr>
              <w:spacing w:after="0" w:line="240" w:lineRule="auto"/>
              <w:rPr>
                <w:rFonts w:ascii="Tw Cen MT" w:eastAsia="Times New Roman" w:hAnsi="Tw Cen MT" w:cs="Times New Roman"/>
                <w:color w:val="000000"/>
              </w:rPr>
            </w:pPr>
            <w:r>
              <w:rPr>
                <w:rFonts w:ascii="Tw Cen MT" w:eastAsia="Times New Roman" w:hAnsi="Tw Cen MT" w:cs="Times New Roman"/>
                <w:color w:val="000000"/>
              </w:rPr>
              <w:t>Moyens propres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653EC7" w14:textId="7F43862F" w:rsidR="00304589" w:rsidRPr="0079525E" w:rsidRDefault="00304589" w:rsidP="004D3709">
            <w:pPr>
              <w:spacing w:after="0" w:line="240" w:lineRule="auto"/>
              <w:rPr>
                <w:rFonts w:ascii="Tw Cen MT" w:eastAsia="Times New Roman" w:hAnsi="Tw Cen MT" w:cs="Times New Roman"/>
              </w:rPr>
            </w:pPr>
            <w:r w:rsidRPr="0079525E">
              <w:rPr>
                <w:rFonts w:ascii="Tw Cen MT" w:eastAsia="Times New Roman" w:hAnsi="Tw Cen MT" w:cs="Times New Roman"/>
              </w:rPr>
              <w:t>Adresse</w:t>
            </w:r>
            <w:r w:rsidR="00DD7B82">
              <w:rPr>
                <w:rFonts w:ascii="Tw Cen MT" w:eastAsia="Times New Roman" w:hAnsi="Tw Cen MT" w:cs="Times New Roman"/>
              </w:rPr>
              <w:t>/lien web</w:t>
            </w:r>
            <w:r w:rsidRPr="0079525E">
              <w:rPr>
                <w:rFonts w:ascii="Tw Cen MT" w:eastAsia="Times New Roman" w:hAnsi="Tw Cen MT" w:cs="Times New Roman"/>
              </w:rPr>
              <w:t> :</w:t>
            </w:r>
          </w:p>
        </w:tc>
        <w:tc>
          <w:tcPr>
            <w:tcW w:w="48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635CD" w14:textId="5C7FAAAA" w:rsidR="00304589" w:rsidRPr="0079525E" w:rsidRDefault="00304589" w:rsidP="004D370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</w:rPr>
            </w:pPr>
            <w:r>
              <w:rPr>
                <w:rFonts w:ascii="Tw Cen MT" w:eastAsia="Times New Roman" w:hAnsi="Tw Cen MT" w:cs="Times New Roman"/>
              </w:rPr>
              <w:t>………………………………………………</w:t>
            </w:r>
          </w:p>
        </w:tc>
      </w:tr>
      <w:tr w:rsidR="00304589" w:rsidRPr="0079525E" w14:paraId="16FE8D6E" w14:textId="77777777" w:rsidTr="004D3709">
        <w:trPr>
          <w:trHeight w:val="516"/>
          <w:jc w:val="center"/>
        </w:trPr>
        <w:tc>
          <w:tcPr>
            <w:tcW w:w="3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AD484A" w14:textId="77777777" w:rsidR="00304589" w:rsidRPr="00F359AC" w:rsidRDefault="00304589" w:rsidP="004D3709">
            <w:pPr>
              <w:pStyle w:val="Paragraphedeliste"/>
              <w:numPr>
                <w:ilvl w:val="0"/>
                <w:numId w:val="27"/>
              </w:numPr>
              <w:spacing w:after="0" w:line="240" w:lineRule="auto"/>
              <w:rPr>
                <w:rFonts w:ascii="Tw Cen MT" w:eastAsia="Times New Roman" w:hAnsi="Tw Cen MT" w:cs="Times New Roman"/>
                <w:color w:val="000000"/>
              </w:rPr>
            </w:pPr>
          </w:p>
        </w:tc>
        <w:tc>
          <w:tcPr>
            <w:tcW w:w="60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BB0011" w14:textId="77777777" w:rsidR="00304589" w:rsidRPr="0079525E" w:rsidRDefault="00304589" w:rsidP="004D370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</w:rPr>
            </w:pPr>
            <w:r>
              <w:rPr>
                <w:rFonts w:ascii="Tw Cen MT" w:eastAsia="Times New Roman" w:hAnsi="Tw Cen MT" w:cs="Times New Roman"/>
              </w:rPr>
              <w:t>…………………………………………………………………..</w:t>
            </w:r>
          </w:p>
        </w:tc>
      </w:tr>
      <w:tr w:rsidR="00304589" w14:paraId="03378E3A" w14:textId="77777777" w:rsidTr="004D3709">
        <w:trPr>
          <w:trHeight w:val="516"/>
          <w:jc w:val="center"/>
        </w:trPr>
        <w:tc>
          <w:tcPr>
            <w:tcW w:w="32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84752D" w14:textId="77777777" w:rsidR="00304589" w:rsidRPr="00A056A4" w:rsidRDefault="00304589" w:rsidP="004D3709">
            <w:pPr>
              <w:pStyle w:val="Paragraphedeliste"/>
              <w:numPr>
                <w:ilvl w:val="0"/>
                <w:numId w:val="27"/>
              </w:numPr>
              <w:spacing w:after="0" w:line="240" w:lineRule="auto"/>
              <w:rPr>
                <w:rFonts w:ascii="Tw Cen MT" w:eastAsia="Times New Roman" w:hAnsi="Tw Cen MT" w:cs="Times New Roman"/>
                <w:color w:val="000000"/>
              </w:rPr>
            </w:pPr>
            <w:r w:rsidRPr="00A056A4">
              <w:rPr>
                <w:rFonts w:ascii="Tw Cen MT" w:eastAsia="Times New Roman" w:hAnsi="Tw Cen MT" w:cs="Times New Roman"/>
                <w:color w:val="000000"/>
              </w:rPr>
              <w:t>Autre :</w:t>
            </w:r>
          </w:p>
        </w:tc>
        <w:tc>
          <w:tcPr>
            <w:tcW w:w="60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900C5F" w14:textId="77777777" w:rsidR="00304589" w:rsidRDefault="00304589" w:rsidP="004D3709">
            <w:pPr>
              <w:spacing w:after="0" w:line="240" w:lineRule="auto"/>
              <w:rPr>
                <w:rFonts w:ascii="Tw Cen MT" w:eastAsia="Times New Roman" w:hAnsi="Tw Cen MT" w:cs="Times New Roman"/>
              </w:rPr>
            </w:pPr>
          </w:p>
        </w:tc>
      </w:tr>
      <w:tr w:rsidR="00304589" w14:paraId="68F1D3AB" w14:textId="77777777" w:rsidTr="004D3709">
        <w:trPr>
          <w:trHeight w:val="516"/>
          <w:jc w:val="center"/>
        </w:trPr>
        <w:tc>
          <w:tcPr>
            <w:tcW w:w="3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580856" w14:textId="77777777" w:rsidR="00304589" w:rsidRPr="00A056A4" w:rsidRDefault="00304589" w:rsidP="004D3709">
            <w:pPr>
              <w:pStyle w:val="Paragraphedeliste"/>
              <w:numPr>
                <w:ilvl w:val="0"/>
                <w:numId w:val="27"/>
              </w:numPr>
              <w:spacing w:after="0" w:line="240" w:lineRule="auto"/>
              <w:rPr>
                <w:rFonts w:ascii="Tw Cen MT" w:eastAsia="Times New Roman" w:hAnsi="Tw Cen MT" w:cs="Times New Roman"/>
                <w:color w:val="000000"/>
              </w:rPr>
            </w:pPr>
          </w:p>
        </w:tc>
        <w:tc>
          <w:tcPr>
            <w:tcW w:w="60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4486BD" w14:textId="77777777" w:rsidR="00304589" w:rsidRDefault="00304589" w:rsidP="004D3709">
            <w:pPr>
              <w:spacing w:after="0" w:line="240" w:lineRule="auto"/>
              <w:rPr>
                <w:rFonts w:ascii="Tw Cen MT" w:eastAsia="Times New Roman" w:hAnsi="Tw Cen MT" w:cs="Times New Roman"/>
              </w:rPr>
            </w:pPr>
            <w:r>
              <w:rPr>
                <w:rFonts w:ascii="Tw Cen MT" w:eastAsia="Times New Roman" w:hAnsi="Tw Cen MT" w:cs="Times New Roman"/>
              </w:rPr>
              <w:t>Fournisseur : ………………………………………………………</w:t>
            </w:r>
          </w:p>
        </w:tc>
      </w:tr>
      <w:tr w:rsidR="00304589" w14:paraId="7E57D0EC" w14:textId="77777777" w:rsidTr="004D3709">
        <w:trPr>
          <w:trHeight w:val="516"/>
          <w:jc w:val="center"/>
        </w:trPr>
        <w:tc>
          <w:tcPr>
            <w:tcW w:w="3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5241F8" w14:textId="77777777" w:rsidR="00304589" w:rsidRPr="0079525E" w:rsidRDefault="00304589" w:rsidP="004D3709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</w:rPr>
            </w:pPr>
          </w:p>
        </w:tc>
        <w:tc>
          <w:tcPr>
            <w:tcW w:w="60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B98609" w14:textId="77777777" w:rsidR="00304589" w:rsidRDefault="00304589" w:rsidP="004D3709">
            <w:pPr>
              <w:spacing w:after="0" w:line="240" w:lineRule="auto"/>
              <w:rPr>
                <w:rFonts w:ascii="Tw Cen MT" w:eastAsia="Times New Roman" w:hAnsi="Tw Cen MT" w:cs="Times New Roman"/>
              </w:rPr>
            </w:pPr>
            <w:r>
              <w:rPr>
                <w:rFonts w:ascii="Tw Cen MT" w:eastAsia="Times New Roman" w:hAnsi="Tw Cen MT" w:cs="Times New Roman"/>
              </w:rPr>
              <w:t>Localisation juridique et géographique du fournisseur : …………………………………………………………………….</w:t>
            </w:r>
          </w:p>
        </w:tc>
      </w:tr>
      <w:tr w:rsidR="00304589" w14:paraId="07789518" w14:textId="77777777" w:rsidTr="004D3709">
        <w:trPr>
          <w:trHeight w:val="516"/>
          <w:jc w:val="center"/>
        </w:trPr>
        <w:tc>
          <w:tcPr>
            <w:tcW w:w="3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F6DCC8" w14:textId="77777777" w:rsidR="00304589" w:rsidRPr="0079525E" w:rsidRDefault="00304589" w:rsidP="004D3709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</w:rPr>
            </w:pPr>
          </w:p>
        </w:tc>
        <w:tc>
          <w:tcPr>
            <w:tcW w:w="60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809FA0" w14:textId="77777777" w:rsidR="00304589" w:rsidRDefault="00304589" w:rsidP="004D3709">
            <w:pPr>
              <w:spacing w:after="0" w:line="240" w:lineRule="auto"/>
              <w:rPr>
                <w:rFonts w:ascii="Tw Cen MT" w:eastAsia="Times New Roman" w:hAnsi="Tw Cen MT" w:cs="Times New Roman"/>
              </w:rPr>
            </w:pPr>
            <w:r>
              <w:rPr>
                <w:rFonts w:ascii="Tw Cen MT" w:eastAsia="Times New Roman" w:hAnsi="Tw Cen MT" w:cs="Times New Roman"/>
              </w:rPr>
              <w:t>Localisation géographique des serveurs : ……………………………………………………….........................</w:t>
            </w:r>
          </w:p>
        </w:tc>
      </w:tr>
      <w:tr w:rsidR="00304589" w14:paraId="609A515B" w14:textId="77777777" w:rsidTr="004D3709">
        <w:trPr>
          <w:trHeight w:val="516"/>
          <w:jc w:val="center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FC76A3" w14:textId="77777777" w:rsidR="00304589" w:rsidRPr="0079525E" w:rsidRDefault="00304589" w:rsidP="004D3709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</w:rPr>
            </w:pPr>
          </w:p>
        </w:tc>
        <w:tc>
          <w:tcPr>
            <w:tcW w:w="60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60188A" w14:textId="77777777" w:rsidR="00304589" w:rsidRDefault="00304589" w:rsidP="004D3709">
            <w:pPr>
              <w:spacing w:after="0" w:line="240" w:lineRule="auto"/>
              <w:rPr>
                <w:rFonts w:ascii="Tw Cen MT" w:eastAsia="Times New Roman" w:hAnsi="Tw Cen MT" w:cs="Times New Roman"/>
              </w:rPr>
            </w:pPr>
          </w:p>
        </w:tc>
      </w:tr>
      <w:tr w:rsidR="00304589" w14:paraId="66AF35CA" w14:textId="77777777" w:rsidTr="004D3709">
        <w:trPr>
          <w:trHeight w:val="516"/>
          <w:jc w:val="center"/>
        </w:trPr>
        <w:tc>
          <w:tcPr>
            <w:tcW w:w="3200" w:type="dxa"/>
            <w:tcBorders>
              <w:top w:val="nil"/>
              <w:right w:val="nil"/>
            </w:tcBorders>
            <w:vAlign w:val="center"/>
            <w:hideMark/>
          </w:tcPr>
          <w:p w14:paraId="1B2FE734" w14:textId="77777777" w:rsidR="00304589" w:rsidRPr="00063C4A" w:rsidRDefault="00304589" w:rsidP="004D3709">
            <w:pPr>
              <w:pStyle w:val="Paragraphedeliste"/>
              <w:numPr>
                <w:ilvl w:val="0"/>
                <w:numId w:val="20"/>
              </w:numPr>
              <w:spacing w:after="0" w:line="240" w:lineRule="auto"/>
              <w:rPr>
                <w:rFonts w:ascii="Tw Cen MT" w:eastAsia="Times New Roman" w:hAnsi="Tw Cen MT" w:cs="Times New Roman"/>
                <w:color w:val="000000"/>
              </w:rPr>
            </w:pPr>
            <w:r w:rsidRPr="0068649F">
              <w:rPr>
                <w:rFonts w:ascii="Tw Cen MT" w:eastAsia="Times New Roman" w:hAnsi="Tw Cen MT" w:cs="Times New Roman"/>
                <w:b/>
                <w:bCs/>
                <w:color w:val="000000"/>
              </w:rPr>
              <w:t xml:space="preserve">Type de </w:t>
            </w:r>
            <w:r>
              <w:rPr>
                <w:rFonts w:ascii="Tw Cen MT" w:eastAsia="Times New Roman" w:hAnsi="Tw Cen MT" w:cs="Times New Roman"/>
                <w:b/>
                <w:bCs/>
                <w:color w:val="000000"/>
              </w:rPr>
              <w:t>distribution</w:t>
            </w:r>
            <w:r w:rsidRPr="0068649F">
              <w:rPr>
                <w:rFonts w:ascii="Tw Cen MT" w:eastAsia="Times New Roman" w:hAnsi="Tw Cen MT" w:cs="Times New Roman"/>
                <w:b/>
                <w:bCs/>
                <w:color w:val="000000"/>
              </w:rPr>
              <w:t>:</w:t>
            </w:r>
          </w:p>
          <w:p w14:paraId="17C572E3" w14:textId="77777777" w:rsidR="00304589" w:rsidRPr="00063C4A" w:rsidRDefault="00304589" w:rsidP="004D3709">
            <w:pPr>
              <w:spacing w:after="0" w:line="240" w:lineRule="auto"/>
              <w:ind w:left="540"/>
              <w:rPr>
                <w:rFonts w:ascii="Tw Cen MT" w:eastAsia="Times New Roman" w:hAnsi="Tw Cen MT" w:cs="Times New Roman"/>
                <w:color w:val="000000"/>
              </w:rPr>
            </w:pPr>
            <w:r>
              <w:rPr>
                <w:rFonts w:ascii="Tw Cen MT" w:eastAsia="Times New Roman" w:hAnsi="Tw Cen MT" w:cs="Times New Roman"/>
                <w:sz w:val="18"/>
                <w:szCs w:val="18"/>
              </w:rPr>
              <w:t xml:space="preserve">       (</w:t>
            </w:r>
            <w:r w:rsidRPr="00063C4A">
              <w:rPr>
                <w:rFonts w:ascii="Tw Cen MT" w:eastAsia="Times New Roman" w:hAnsi="Tw Cen MT" w:cs="Times New Roman"/>
                <w:sz w:val="18"/>
                <w:szCs w:val="18"/>
              </w:rPr>
              <w:t>Cocher la case adéquate)</w:t>
            </w:r>
          </w:p>
        </w:tc>
        <w:tc>
          <w:tcPr>
            <w:tcW w:w="6042" w:type="dxa"/>
            <w:gridSpan w:val="3"/>
            <w:tcBorders>
              <w:top w:val="nil"/>
              <w:left w:val="nil"/>
            </w:tcBorders>
            <w:vAlign w:val="center"/>
            <w:hideMark/>
          </w:tcPr>
          <w:p w14:paraId="0CD51C66" w14:textId="77777777" w:rsidR="00304589" w:rsidRDefault="00304589" w:rsidP="004D3709">
            <w:pPr>
              <w:spacing w:after="0" w:line="240" w:lineRule="auto"/>
              <w:rPr>
                <w:rFonts w:ascii="Tw Cen MT" w:eastAsia="Times New Roman" w:hAnsi="Tw Cen MT" w:cs="Times New Roman"/>
              </w:rPr>
            </w:pPr>
          </w:p>
        </w:tc>
      </w:tr>
      <w:tr w:rsidR="00304589" w14:paraId="3F1EBA25" w14:textId="77777777" w:rsidTr="004D3709">
        <w:trPr>
          <w:trHeight w:val="516"/>
          <w:jc w:val="center"/>
        </w:trPr>
        <w:tc>
          <w:tcPr>
            <w:tcW w:w="3200" w:type="dxa"/>
            <w:tcBorders>
              <w:right w:val="nil"/>
            </w:tcBorders>
            <w:vAlign w:val="center"/>
            <w:hideMark/>
          </w:tcPr>
          <w:p w14:paraId="6AAF842F" w14:textId="77777777" w:rsidR="00304589" w:rsidRPr="007F098A" w:rsidRDefault="00304589" w:rsidP="004D3709">
            <w:pPr>
              <w:pStyle w:val="Paragraphedeliste"/>
              <w:numPr>
                <w:ilvl w:val="0"/>
                <w:numId w:val="28"/>
              </w:numPr>
              <w:spacing w:after="0" w:line="240" w:lineRule="auto"/>
              <w:rPr>
                <w:rFonts w:ascii="Tw Cen MT" w:eastAsia="Times New Roman" w:hAnsi="Tw Cen MT" w:cs="Times New Roman"/>
                <w:color w:val="000000"/>
              </w:rPr>
            </w:pPr>
            <w:r w:rsidRPr="007F098A">
              <w:rPr>
                <w:rFonts w:ascii="Tw Cen MT" w:eastAsia="Times New Roman" w:hAnsi="Tw Cen MT" w:cs="Times New Roman"/>
                <w:color w:val="000000"/>
              </w:rPr>
              <w:t xml:space="preserve">Streaming </w:t>
            </w:r>
            <w:r>
              <w:rPr>
                <w:rStyle w:val="Appelnotedebasdep"/>
                <w:rFonts w:ascii="Tw Cen MT" w:eastAsia="Times New Roman" w:hAnsi="Tw Cen MT" w:cs="Times New Roman"/>
                <w:color w:val="000000"/>
              </w:rPr>
              <w:footnoteReference w:id="3"/>
            </w:r>
          </w:p>
        </w:tc>
        <w:tc>
          <w:tcPr>
            <w:tcW w:w="6042" w:type="dxa"/>
            <w:gridSpan w:val="3"/>
            <w:tcBorders>
              <w:left w:val="nil"/>
            </w:tcBorders>
            <w:vAlign w:val="center"/>
            <w:hideMark/>
          </w:tcPr>
          <w:p w14:paraId="6A6EFE4D" w14:textId="77777777" w:rsidR="00304589" w:rsidRDefault="00304589" w:rsidP="004D3709">
            <w:pPr>
              <w:spacing w:after="0" w:line="240" w:lineRule="auto"/>
              <w:rPr>
                <w:rFonts w:ascii="Tw Cen MT" w:eastAsia="Times New Roman" w:hAnsi="Tw Cen MT" w:cs="Times New Roman"/>
              </w:rPr>
            </w:pPr>
          </w:p>
        </w:tc>
      </w:tr>
      <w:tr w:rsidR="00304589" w14:paraId="0BDD58DF" w14:textId="77777777" w:rsidTr="004D3709">
        <w:trPr>
          <w:trHeight w:val="516"/>
          <w:jc w:val="center"/>
        </w:trPr>
        <w:tc>
          <w:tcPr>
            <w:tcW w:w="3200" w:type="dxa"/>
            <w:tcBorders>
              <w:right w:val="nil"/>
            </w:tcBorders>
            <w:vAlign w:val="center"/>
            <w:hideMark/>
          </w:tcPr>
          <w:p w14:paraId="18D8060B" w14:textId="77777777" w:rsidR="00304589" w:rsidRPr="007F098A" w:rsidRDefault="00304589" w:rsidP="004D3709">
            <w:pPr>
              <w:pStyle w:val="Paragraphedeliste"/>
              <w:numPr>
                <w:ilvl w:val="0"/>
                <w:numId w:val="28"/>
              </w:numPr>
              <w:spacing w:after="0" w:line="240" w:lineRule="auto"/>
              <w:rPr>
                <w:rFonts w:ascii="Tw Cen MT" w:eastAsia="Times New Roman" w:hAnsi="Tw Cen MT" w:cs="Times New Roman"/>
                <w:color w:val="000000"/>
              </w:rPr>
            </w:pPr>
            <w:r w:rsidRPr="007F098A">
              <w:rPr>
                <w:rFonts w:ascii="Tw Cen MT" w:eastAsia="Times New Roman" w:hAnsi="Tw Cen MT" w:cs="Times New Roman"/>
                <w:color w:val="000000"/>
              </w:rPr>
              <w:t>A la demande</w:t>
            </w:r>
            <w:r>
              <w:rPr>
                <w:rFonts w:ascii="Tw Cen MT" w:eastAsia="Times New Roman" w:hAnsi="Tw Cen MT" w:cs="Times New Roman"/>
                <w:color w:val="000000"/>
              </w:rPr>
              <w:t xml:space="preserve"> </w:t>
            </w:r>
            <w:r>
              <w:rPr>
                <w:rStyle w:val="Appelnotedebasdep"/>
                <w:rFonts w:ascii="Tw Cen MT" w:eastAsia="Times New Roman" w:hAnsi="Tw Cen MT" w:cs="Times New Roman"/>
                <w:color w:val="000000"/>
              </w:rPr>
              <w:footnoteReference w:id="4"/>
            </w:r>
            <w:r>
              <w:rPr>
                <w:rFonts w:ascii="Tw Cen MT" w:eastAsia="Times New Roman" w:hAnsi="Tw Cen MT" w:cs="Times New Roman"/>
                <w:color w:val="000000"/>
              </w:rPr>
              <w:t xml:space="preserve"> </w:t>
            </w:r>
          </w:p>
        </w:tc>
        <w:tc>
          <w:tcPr>
            <w:tcW w:w="6042" w:type="dxa"/>
            <w:gridSpan w:val="3"/>
            <w:tcBorders>
              <w:left w:val="nil"/>
            </w:tcBorders>
            <w:vAlign w:val="center"/>
            <w:hideMark/>
          </w:tcPr>
          <w:p w14:paraId="326C9D5A" w14:textId="77777777" w:rsidR="00304589" w:rsidRDefault="00304589" w:rsidP="004D3709">
            <w:pPr>
              <w:spacing w:after="0" w:line="240" w:lineRule="auto"/>
              <w:rPr>
                <w:rFonts w:ascii="Tw Cen MT" w:eastAsia="Times New Roman" w:hAnsi="Tw Cen MT" w:cs="Times New Roman"/>
              </w:rPr>
            </w:pPr>
          </w:p>
        </w:tc>
      </w:tr>
      <w:tr w:rsidR="00304589" w14:paraId="08863F3C" w14:textId="77777777" w:rsidTr="004D3709">
        <w:trPr>
          <w:trHeight w:val="516"/>
          <w:jc w:val="center"/>
        </w:trPr>
        <w:tc>
          <w:tcPr>
            <w:tcW w:w="3200" w:type="dxa"/>
            <w:tcBorders>
              <w:right w:val="nil"/>
            </w:tcBorders>
            <w:vAlign w:val="center"/>
            <w:hideMark/>
          </w:tcPr>
          <w:p w14:paraId="45A707F4" w14:textId="77777777" w:rsidR="00304589" w:rsidRPr="007F098A" w:rsidRDefault="00304589" w:rsidP="004D3709">
            <w:pPr>
              <w:pStyle w:val="Paragraphedeliste"/>
              <w:numPr>
                <w:ilvl w:val="0"/>
                <w:numId w:val="28"/>
              </w:numPr>
              <w:spacing w:after="0" w:line="240" w:lineRule="auto"/>
              <w:rPr>
                <w:rFonts w:ascii="Tw Cen MT" w:eastAsia="Times New Roman" w:hAnsi="Tw Cen MT" w:cs="Times New Roman"/>
                <w:color w:val="000000"/>
              </w:rPr>
            </w:pPr>
            <w:r w:rsidRPr="007F098A">
              <w:rPr>
                <w:rFonts w:ascii="Tw Cen MT" w:eastAsia="Times New Roman" w:hAnsi="Tw Cen MT" w:cs="Times New Roman"/>
                <w:color w:val="000000"/>
              </w:rPr>
              <w:t>Autre (à préciser) :</w:t>
            </w:r>
          </w:p>
        </w:tc>
        <w:tc>
          <w:tcPr>
            <w:tcW w:w="6042" w:type="dxa"/>
            <w:gridSpan w:val="3"/>
            <w:tcBorders>
              <w:left w:val="nil"/>
            </w:tcBorders>
            <w:vAlign w:val="center"/>
            <w:hideMark/>
          </w:tcPr>
          <w:p w14:paraId="33E8E42C" w14:textId="77777777" w:rsidR="00304589" w:rsidRDefault="00304589" w:rsidP="004D370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</w:rPr>
            </w:pPr>
            <w:r>
              <w:rPr>
                <w:rFonts w:ascii="Tw Cen MT" w:eastAsia="Times New Roman" w:hAnsi="Tw Cen MT" w:cs="Times New Roman"/>
              </w:rPr>
              <w:t>……………………………………………………………</w:t>
            </w:r>
          </w:p>
        </w:tc>
      </w:tr>
    </w:tbl>
    <w:p w14:paraId="21348CB5" w14:textId="77777777" w:rsidR="00304589" w:rsidRDefault="00304589" w:rsidP="00304589">
      <w:pPr>
        <w:rPr>
          <w:rFonts w:ascii="Tw Cen MT" w:hAnsi="Tw Cen MT"/>
          <w:sz w:val="24"/>
          <w:szCs w:val="24"/>
        </w:rPr>
        <w:sectPr w:rsidR="00304589" w:rsidSect="00BE3C5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806C029" w14:textId="77777777" w:rsidR="00304589" w:rsidRPr="00770E41" w:rsidRDefault="00304589" w:rsidP="00304589">
      <w:pPr>
        <w:pStyle w:val="Paragraphedeliste"/>
        <w:numPr>
          <w:ilvl w:val="0"/>
          <w:numId w:val="32"/>
        </w:numPr>
        <w:rPr>
          <w:rFonts w:ascii="Tw Cen MT" w:hAnsi="Tw Cen MT"/>
          <w:b/>
          <w:bCs/>
          <w:color w:val="FFFFFF" w:themeColor="background1"/>
          <w:sz w:val="24"/>
          <w:szCs w:val="24"/>
          <w:highlight w:val="blue"/>
        </w:rPr>
      </w:pPr>
      <w:r w:rsidRPr="00770E41">
        <w:rPr>
          <w:rFonts w:ascii="Tw Cen MT" w:hAnsi="Tw Cen MT"/>
          <w:b/>
          <w:bCs/>
          <w:color w:val="FFFFFF" w:themeColor="background1"/>
          <w:sz w:val="24"/>
          <w:szCs w:val="24"/>
          <w:highlight w:val="blue"/>
        </w:rPr>
        <w:lastRenderedPageBreak/>
        <w:t>Plateforme de distribution:</w:t>
      </w:r>
    </w:p>
    <w:p w14:paraId="3606DEE1" w14:textId="77777777" w:rsidR="00304589" w:rsidRDefault="00304589" w:rsidP="00304589">
      <w:pPr>
        <w:rPr>
          <w:rFonts w:ascii="Tw Cen MT" w:hAnsi="Tw Cen MT"/>
          <w:sz w:val="24"/>
          <w:szCs w:val="24"/>
        </w:rPr>
      </w:pPr>
    </w:p>
    <w:tbl>
      <w:tblPr>
        <w:tblW w:w="9242" w:type="dxa"/>
        <w:jc w:val="center"/>
        <w:tblBorders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0"/>
        <w:gridCol w:w="3545"/>
        <w:gridCol w:w="2497"/>
      </w:tblGrid>
      <w:tr w:rsidR="00304589" w:rsidRPr="0074156F" w14:paraId="08D2CEEC" w14:textId="77777777" w:rsidTr="004D3709">
        <w:trPr>
          <w:trHeight w:val="516"/>
          <w:jc w:val="center"/>
        </w:trPr>
        <w:tc>
          <w:tcPr>
            <w:tcW w:w="3200" w:type="dxa"/>
            <w:tcBorders>
              <w:bottom w:val="nil"/>
              <w:right w:val="nil"/>
            </w:tcBorders>
            <w:vAlign w:val="center"/>
            <w:hideMark/>
          </w:tcPr>
          <w:p w14:paraId="40A12C7D" w14:textId="77777777" w:rsidR="00304589" w:rsidRDefault="00304589" w:rsidP="004D3709">
            <w:pPr>
              <w:pStyle w:val="Paragraphedeliste"/>
              <w:numPr>
                <w:ilvl w:val="0"/>
                <w:numId w:val="20"/>
              </w:numPr>
              <w:spacing w:after="0" w:line="240" w:lineRule="auto"/>
              <w:ind w:left="299" w:hanging="284"/>
              <w:rPr>
                <w:rFonts w:ascii="Tw Cen MT" w:eastAsia="Times New Roman" w:hAnsi="Tw Cen MT" w:cs="Times New Roman"/>
                <w:b/>
                <w:bCs/>
                <w:color w:val="000000"/>
              </w:rPr>
            </w:pPr>
            <w:r w:rsidRPr="00E45B29">
              <w:rPr>
                <w:rFonts w:ascii="Tw Cen MT" w:eastAsia="Times New Roman" w:hAnsi="Tw Cen MT" w:cs="Times New Roman"/>
                <w:b/>
                <w:bCs/>
                <w:color w:val="000000"/>
              </w:rPr>
              <w:t>Mode d’accès :</w:t>
            </w:r>
            <w:r>
              <w:rPr>
                <w:rFonts w:ascii="Tw Cen MT" w:eastAsia="Times New Roman" w:hAnsi="Tw Cen MT" w:cs="Times New Roman"/>
                <w:b/>
                <w:bCs/>
                <w:color w:val="000000"/>
              </w:rPr>
              <w:t xml:space="preserve"> </w:t>
            </w:r>
          </w:p>
          <w:p w14:paraId="02348D95" w14:textId="77777777" w:rsidR="00304589" w:rsidRPr="009256F4" w:rsidRDefault="00304589" w:rsidP="004D3709">
            <w:pPr>
              <w:spacing w:after="0" w:line="240" w:lineRule="auto"/>
              <w:ind w:left="540"/>
              <w:rPr>
                <w:rFonts w:ascii="Tw Cen MT" w:eastAsia="Times New Roman" w:hAnsi="Tw Cen MT" w:cs="Times New Roman"/>
                <w:b/>
                <w:bCs/>
                <w:color w:val="000000"/>
              </w:rPr>
            </w:pPr>
            <w:r>
              <w:rPr>
                <w:rFonts w:ascii="Tw Cen MT" w:eastAsia="Times New Roman" w:hAnsi="Tw Cen MT" w:cs="Times New Roman"/>
                <w:sz w:val="18"/>
                <w:szCs w:val="18"/>
              </w:rPr>
              <w:t xml:space="preserve">  </w:t>
            </w:r>
            <w:r w:rsidRPr="009256F4">
              <w:rPr>
                <w:rFonts w:ascii="Tw Cen MT" w:eastAsia="Times New Roman" w:hAnsi="Tw Cen MT" w:cs="Times New Roman"/>
                <w:sz w:val="18"/>
                <w:szCs w:val="18"/>
              </w:rPr>
              <w:t>(Cocher la case adéquate)</w:t>
            </w:r>
          </w:p>
        </w:tc>
        <w:tc>
          <w:tcPr>
            <w:tcW w:w="3545" w:type="dxa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35283C43" w14:textId="77777777" w:rsidR="00304589" w:rsidRPr="0074156F" w:rsidRDefault="00304589" w:rsidP="004D3709">
            <w:pPr>
              <w:pStyle w:val="Paragraphedeliste"/>
              <w:spacing w:after="0" w:line="240" w:lineRule="auto"/>
              <w:ind w:left="900"/>
              <w:rPr>
                <w:rFonts w:ascii="Tw Cen MT" w:eastAsia="Times New Roman" w:hAnsi="Tw Cen MT" w:cs="Times New Roman"/>
              </w:rPr>
            </w:pPr>
          </w:p>
        </w:tc>
        <w:tc>
          <w:tcPr>
            <w:tcW w:w="2497" w:type="dxa"/>
            <w:tcBorders>
              <w:left w:val="nil"/>
              <w:bottom w:val="nil"/>
            </w:tcBorders>
          </w:tcPr>
          <w:p w14:paraId="639C937B" w14:textId="77777777" w:rsidR="00304589" w:rsidRPr="0074156F" w:rsidRDefault="00304589" w:rsidP="004D3709">
            <w:pPr>
              <w:pStyle w:val="Paragraphedeliste"/>
              <w:spacing w:after="0" w:line="240" w:lineRule="auto"/>
              <w:ind w:left="900"/>
              <w:rPr>
                <w:rFonts w:ascii="Tw Cen MT" w:eastAsia="Times New Roman" w:hAnsi="Tw Cen MT" w:cs="Times New Roman"/>
              </w:rPr>
            </w:pPr>
          </w:p>
        </w:tc>
      </w:tr>
      <w:tr w:rsidR="00304589" w:rsidRPr="0074156F" w14:paraId="64DEF564" w14:textId="77777777" w:rsidTr="000905C3">
        <w:trPr>
          <w:trHeight w:val="516"/>
          <w:jc w:val="center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58E32B" w14:textId="77777777" w:rsidR="00304589" w:rsidRPr="00925A05" w:rsidRDefault="00304589" w:rsidP="004D3709">
            <w:pPr>
              <w:pStyle w:val="Paragraphedeliste"/>
              <w:numPr>
                <w:ilvl w:val="0"/>
                <w:numId w:val="30"/>
              </w:numPr>
              <w:spacing w:after="0" w:line="240" w:lineRule="auto"/>
              <w:rPr>
                <w:rFonts w:ascii="Tw Cen MT" w:eastAsia="Times New Roman" w:hAnsi="Tw Cen MT" w:cs="Times New Roman"/>
                <w:color w:val="000000"/>
              </w:rPr>
            </w:pPr>
            <w:r w:rsidRPr="00925A05">
              <w:rPr>
                <w:rFonts w:ascii="Tw Cen MT" w:eastAsia="Times New Roman" w:hAnsi="Tw Cen MT" w:cs="Times New Roman"/>
                <w:color w:val="000000"/>
              </w:rPr>
              <w:t>Abonnement à la période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F9B45" w14:textId="491101E5" w:rsidR="00304589" w:rsidRPr="00925A05" w:rsidRDefault="00304589" w:rsidP="004D370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</w:tcPr>
          <w:p w14:paraId="74C49E2C" w14:textId="77777777" w:rsidR="00304589" w:rsidRPr="00150397" w:rsidRDefault="00304589" w:rsidP="004D3709">
            <w:pPr>
              <w:pStyle w:val="Paragraphedeliste"/>
              <w:numPr>
                <w:ilvl w:val="0"/>
                <w:numId w:val="31"/>
              </w:numPr>
              <w:spacing w:after="0" w:line="240" w:lineRule="auto"/>
              <w:rPr>
                <w:rFonts w:ascii="Tw Cen MT" w:eastAsia="Times New Roman" w:hAnsi="Tw Cen MT" w:cs="Times New Roman"/>
              </w:rPr>
            </w:pPr>
            <w:r w:rsidRPr="00150397">
              <w:rPr>
                <w:rFonts w:ascii="Tw Cen MT" w:eastAsia="Times New Roman" w:hAnsi="Tw Cen MT" w:cs="Times New Roman"/>
              </w:rPr>
              <w:t>Jours</w:t>
            </w:r>
          </w:p>
          <w:p w14:paraId="35F504B5" w14:textId="77777777" w:rsidR="00304589" w:rsidRPr="00150397" w:rsidRDefault="00304589" w:rsidP="004D3709">
            <w:pPr>
              <w:pStyle w:val="Paragraphedeliste"/>
              <w:numPr>
                <w:ilvl w:val="0"/>
                <w:numId w:val="31"/>
              </w:numPr>
              <w:spacing w:after="0" w:line="240" w:lineRule="auto"/>
              <w:rPr>
                <w:rFonts w:ascii="Tw Cen MT" w:eastAsia="Times New Roman" w:hAnsi="Tw Cen MT" w:cs="Times New Roman"/>
              </w:rPr>
            </w:pPr>
            <w:r w:rsidRPr="00150397">
              <w:rPr>
                <w:rFonts w:ascii="Tw Cen MT" w:eastAsia="Times New Roman" w:hAnsi="Tw Cen MT" w:cs="Times New Roman"/>
              </w:rPr>
              <w:t>Semaines</w:t>
            </w:r>
          </w:p>
          <w:p w14:paraId="13C25E03" w14:textId="77777777" w:rsidR="00304589" w:rsidRPr="00150397" w:rsidRDefault="00304589" w:rsidP="004D3709">
            <w:pPr>
              <w:pStyle w:val="Paragraphedeliste"/>
              <w:numPr>
                <w:ilvl w:val="0"/>
                <w:numId w:val="31"/>
              </w:numPr>
              <w:spacing w:after="0" w:line="240" w:lineRule="auto"/>
              <w:rPr>
                <w:rFonts w:ascii="Tw Cen MT" w:eastAsia="Times New Roman" w:hAnsi="Tw Cen MT" w:cs="Times New Roman"/>
              </w:rPr>
            </w:pPr>
            <w:r w:rsidRPr="00150397">
              <w:rPr>
                <w:rFonts w:ascii="Tw Cen MT" w:eastAsia="Times New Roman" w:hAnsi="Tw Cen MT" w:cs="Times New Roman"/>
              </w:rPr>
              <w:t>Mois</w:t>
            </w:r>
          </w:p>
          <w:p w14:paraId="229D4CCB" w14:textId="77777777" w:rsidR="00304589" w:rsidRPr="00150397" w:rsidRDefault="00304589" w:rsidP="004D3709">
            <w:pPr>
              <w:pStyle w:val="Paragraphedeliste"/>
              <w:numPr>
                <w:ilvl w:val="0"/>
                <w:numId w:val="31"/>
              </w:numPr>
              <w:spacing w:after="0" w:line="240" w:lineRule="auto"/>
              <w:rPr>
                <w:rFonts w:ascii="Tw Cen MT" w:eastAsia="Times New Roman" w:hAnsi="Tw Cen MT" w:cs="Times New Roman"/>
              </w:rPr>
            </w:pPr>
            <w:r w:rsidRPr="00150397">
              <w:rPr>
                <w:rFonts w:ascii="Tw Cen MT" w:eastAsia="Times New Roman" w:hAnsi="Tw Cen MT" w:cs="Times New Roman"/>
              </w:rPr>
              <w:t xml:space="preserve">Années </w:t>
            </w:r>
          </w:p>
          <w:p w14:paraId="0797C7F7" w14:textId="77777777" w:rsidR="00304589" w:rsidRPr="00150397" w:rsidRDefault="00304589" w:rsidP="004D3709">
            <w:pPr>
              <w:pStyle w:val="Paragraphedeliste"/>
              <w:numPr>
                <w:ilvl w:val="0"/>
                <w:numId w:val="31"/>
              </w:numPr>
              <w:spacing w:after="0" w:line="240" w:lineRule="auto"/>
              <w:rPr>
                <w:rFonts w:ascii="Tw Cen MT" w:eastAsia="Times New Roman" w:hAnsi="Tw Cen MT" w:cs="Times New Roman"/>
              </w:rPr>
            </w:pPr>
            <w:r w:rsidRPr="00150397">
              <w:rPr>
                <w:rFonts w:ascii="Tw Cen MT" w:eastAsia="Times New Roman" w:hAnsi="Tw Cen MT" w:cs="Times New Roman"/>
              </w:rPr>
              <w:t>Illimités</w:t>
            </w:r>
          </w:p>
        </w:tc>
      </w:tr>
      <w:tr w:rsidR="00304589" w:rsidRPr="0074156F" w14:paraId="1FF892DF" w14:textId="77777777" w:rsidTr="004D3709">
        <w:trPr>
          <w:trHeight w:val="516"/>
          <w:jc w:val="center"/>
        </w:trPr>
        <w:tc>
          <w:tcPr>
            <w:tcW w:w="3200" w:type="dxa"/>
            <w:tcBorders>
              <w:bottom w:val="nil"/>
              <w:right w:val="nil"/>
            </w:tcBorders>
            <w:vAlign w:val="center"/>
            <w:hideMark/>
          </w:tcPr>
          <w:p w14:paraId="5878F30A" w14:textId="77777777" w:rsidR="00304589" w:rsidRDefault="00304589" w:rsidP="004D3709">
            <w:pPr>
              <w:pStyle w:val="Paragraphedeliste"/>
              <w:spacing w:after="0" w:line="240" w:lineRule="auto"/>
              <w:ind w:left="360"/>
              <w:rPr>
                <w:rFonts w:ascii="Tw Cen MT" w:eastAsia="Times New Roman" w:hAnsi="Tw Cen MT" w:cs="Times New Roman"/>
                <w:color w:val="000000"/>
              </w:rPr>
            </w:pPr>
          </w:p>
        </w:tc>
        <w:tc>
          <w:tcPr>
            <w:tcW w:w="3545" w:type="dxa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3310AE2F" w14:textId="77777777" w:rsidR="00304589" w:rsidRPr="00150397" w:rsidRDefault="00304589" w:rsidP="004D370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</w:rPr>
            </w:pPr>
          </w:p>
        </w:tc>
        <w:tc>
          <w:tcPr>
            <w:tcW w:w="2497" w:type="dxa"/>
            <w:tcBorders>
              <w:left w:val="nil"/>
              <w:bottom w:val="nil"/>
            </w:tcBorders>
            <w:hideMark/>
          </w:tcPr>
          <w:p w14:paraId="21F71BF7" w14:textId="77777777" w:rsidR="00304589" w:rsidRPr="0074156F" w:rsidRDefault="00304589" w:rsidP="004D3709">
            <w:pPr>
              <w:pStyle w:val="Paragraphedeliste"/>
              <w:spacing w:after="0" w:line="240" w:lineRule="auto"/>
              <w:ind w:left="900"/>
              <w:rPr>
                <w:rFonts w:ascii="Tw Cen MT" w:eastAsia="Times New Roman" w:hAnsi="Tw Cen MT" w:cs="Times New Roman"/>
              </w:rPr>
            </w:pPr>
          </w:p>
        </w:tc>
      </w:tr>
      <w:tr w:rsidR="00304589" w:rsidRPr="0074156F" w14:paraId="65F134E7" w14:textId="77777777" w:rsidTr="004D3709">
        <w:trPr>
          <w:trHeight w:val="516"/>
          <w:jc w:val="center"/>
        </w:trPr>
        <w:tc>
          <w:tcPr>
            <w:tcW w:w="6745" w:type="dxa"/>
            <w:gridSpan w:val="2"/>
            <w:tcBorders>
              <w:bottom w:val="nil"/>
              <w:right w:val="nil"/>
            </w:tcBorders>
            <w:vAlign w:val="center"/>
            <w:hideMark/>
          </w:tcPr>
          <w:p w14:paraId="1E273B12" w14:textId="77777777" w:rsidR="00304589" w:rsidRPr="00150397" w:rsidRDefault="00304589" w:rsidP="004D3709">
            <w:pPr>
              <w:pStyle w:val="Paragraphedeliste"/>
              <w:numPr>
                <w:ilvl w:val="0"/>
                <w:numId w:val="20"/>
              </w:numPr>
              <w:spacing w:after="0" w:line="240" w:lineRule="auto"/>
              <w:ind w:left="299" w:hanging="284"/>
              <w:rPr>
                <w:rFonts w:ascii="Tw Cen MT" w:eastAsia="Times New Roman" w:hAnsi="Tw Cen MT" w:cs="Times New Roman"/>
              </w:rPr>
            </w:pPr>
            <w:r w:rsidRPr="00E45B29">
              <w:rPr>
                <w:rFonts w:ascii="Tw Cen MT" w:eastAsia="Times New Roman" w:hAnsi="Tw Cen MT" w:cs="Times New Roman"/>
                <w:b/>
                <w:bCs/>
                <w:color w:val="000000"/>
              </w:rPr>
              <w:t>Equipement de contrôle d’accès :</w:t>
            </w:r>
            <w:r w:rsidRPr="003F1E37">
              <w:rPr>
                <w:rFonts w:ascii="Tw Cen MT" w:eastAsia="Times New Roman" w:hAnsi="Tw Cen MT" w:cs="Times New Roman"/>
                <w:sz w:val="18"/>
                <w:szCs w:val="18"/>
              </w:rPr>
              <w:t xml:space="preserve"> (Cocher la case adéquate)</w:t>
            </w:r>
          </w:p>
        </w:tc>
        <w:tc>
          <w:tcPr>
            <w:tcW w:w="2497" w:type="dxa"/>
            <w:tcBorders>
              <w:left w:val="nil"/>
            </w:tcBorders>
            <w:hideMark/>
          </w:tcPr>
          <w:p w14:paraId="6211F502" w14:textId="77777777" w:rsidR="00304589" w:rsidRPr="0074156F" w:rsidRDefault="00304589" w:rsidP="004D3709">
            <w:pPr>
              <w:pStyle w:val="Paragraphedeliste"/>
              <w:spacing w:after="0" w:line="240" w:lineRule="auto"/>
              <w:ind w:left="900"/>
              <w:rPr>
                <w:rFonts w:ascii="Tw Cen MT" w:eastAsia="Times New Roman" w:hAnsi="Tw Cen MT" w:cs="Times New Roman"/>
              </w:rPr>
            </w:pPr>
          </w:p>
        </w:tc>
      </w:tr>
      <w:tr w:rsidR="00304589" w:rsidRPr="0074156F" w14:paraId="4F9992B4" w14:textId="77777777" w:rsidTr="004D3709">
        <w:trPr>
          <w:trHeight w:val="516"/>
          <w:jc w:val="center"/>
        </w:trPr>
        <w:tc>
          <w:tcPr>
            <w:tcW w:w="3200" w:type="dxa"/>
            <w:tcBorders>
              <w:right w:val="nil"/>
            </w:tcBorders>
            <w:vAlign w:val="center"/>
            <w:hideMark/>
          </w:tcPr>
          <w:p w14:paraId="71876053" w14:textId="77777777" w:rsidR="00304589" w:rsidRDefault="00304589" w:rsidP="004D3709">
            <w:pPr>
              <w:pStyle w:val="Paragraphedeliste"/>
              <w:numPr>
                <w:ilvl w:val="0"/>
                <w:numId w:val="30"/>
              </w:numPr>
              <w:spacing w:after="0" w:line="240" w:lineRule="auto"/>
              <w:rPr>
                <w:rFonts w:ascii="Tw Cen MT" w:eastAsia="Times New Roman" w:hAnsi="Tw Cen MT" w:cs="Times New Roman"/>
                <w:color w:val="000000"/>
              </w:rPr>
            </w:pPr>
            <w:r>
              <w:rPr>
                <w:rFonts w:ascii="Tw Cen MT" w:eastAsia="Times New Roman" w:hAnsi="Tw Cen MT" w:cs="Times New Roman"/>
                <w:color w:val="000000"/>
              </w:rPr>
              <w:t>Dédié</w:t>
            </w:r>
          </w:p>
        </w:tc>
        <w:tc>
          <w:tcPr>
            <w:tcW w:w="3545" w:type="dxa"/>
            <w:tcBorders>
              <w:left w:val="nil"/>
              <w:right w:val="nil"/>
            </w:tcBorders>
            <w:vAlign w:val="center"/>
            <w:hideMark/>
          </w:tcPr>
          <w:p w14:paraId="71874B42" w14:textId="77777777" w:rsidR="00304589" w:rsidRPr="00150397" w:rsidRDefault="00304589" w:rsidP="004D370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</w:rPr>
            </w:pPr>
          </w:p>
        </w:tc>
        <w:tc>
          <w:tcPr>
            <w:tcW w:w="2497" w:type="dxa"/>
            <w:tcBorders>
              <w:left w:val="nil"/>
            </w:tcBorders>
            <w:hideMark/>
          </w:tcPr>
          <w:p w14:paraId="6E5F0D99" w14:textId="77777777" w:rsidR="00304589" w:rsidRPr="0074156F" w:rsidRDefault="00304589" w:rsidP="004D3709">
            <w:pPr>
              <w:pStyle w:val="Paragraphedeliste"/>
              <w:spacing w:after="0" w:line="240" w:lineRule="auto"/>
              <w:ind w:left="900"/>
              <w:rPr>
                <w:rFonts w:ascii="Tw Cen MT" w:eastAsia="Times New Roman" w:hAnsi="Tw Cen MT" w:cs="Times New Roman"/>
              </w:rPr>
            </w:pPr>
          </w:p>
        </w:tc>
      </w:tr>
      <w:tr w:rsidR="00304589" w:rsidRPr="0074156F" w14:paraId="176B311C" w14:textId="77777777" w:rsidTr="004D3709">
        <w:trPr>
          <w:trHeight w:val="516"/>
          <w:jc w:val="center"/>
        </w:trPr>
        <w:tc>
          <w:tcPr>
            <w:tcW w:w="3200" w:type="dxa"/>
            <w:tcBorders>
              <w:right w:val="nil"/>
            </w:tcBorders>
            <w:vAlign w:val="center"/>
            <w:hideMark/>
          </w:tcPr>
          <w:p w14:paraId="519DE16D" w14:textId="77777777" w:rsidR="00304589" w:rsidRDefault="00304589" w:rsidP="004D3709">
            <w:pPr>
              <w:pStyle w:val="Paragraphedeliste"/>
              <w:numPr>
                <w:ilvl w:val="0"/>
                <w:numId w:val="30"/>
              </w:numPr>
              <w:spacing w:after="0" w:line="240" w:lineRule="auto"/>
              <w:rPr>
                <w:rFonts w:ascii="Tw Cen MT" w:eastAsia="Times New Roman" w:hAnsi="Tw Cen MT" w:cs="Times New Roman"/>
                <w:color w:val="000000"/>
              </w:rPr>
            </w:pPr>
            <w:r>
              <w:rPr>
                <w:rFonts w:ascii="Tw Cen MT" w:eastAsia="Times New Roman" w:hAnsi="Tw Cen MT" w:cs="Times New Roman"/>
                <w:color w:val="000000"/>
              </w:rPr>
              <w:t>Incorporé</w:t>
            </w:r>
          </w:p>
        </w:tc>
        <w:tc>
          <w:tcPr>
            <w:tcW w:w="3545" w:type="dxa"/>
            <w:tcBorders>
              <w:left w:val="nil"/>
              <w:right w:val="nil"/>
            </w:tcBorders>
            <w:vAlign w:val="center"/>
            <w:hideMark/>
          </w:tcPr>
          <w:p w14:paraId="30DDEADD" w14:textId="77777777" w:rsidR="00304589" w:rsidRPr="00150397" w:rsidRDefault="00304589" w:rsidP="004D370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</w:rPr>
            </w:pPr>
          </w:p>
        </w:tc>
        <w:tc>
          <w:tcPr>
            <w:tcW w:w="2497" w:type="dxa"/>
            <w:tcBorders>
              <w:left w:val="nil"/>
            </w:tcBorders>
            <w:hideMark/>
          </w:tcPr>
          <w:p w14:paraId="4C87F913" w14:textId="77777777" w:rsidR="00304589" w:rsidRPr="0074156F" w:rsidRDefault="00304589" w:rsidP="004D3709">
            <w:pPr>
              <w:pStyle w:val="Paragraphedeliste"/>
              <w:spacing w:after="0" w:line="240" w:lineRule="auto"/>
              <w:ind w:left="900"/>
              <w:rPr>
                <w:rFonts w:ascii="Tw Cen MT" w:eastAsia="Times New Roman" w:hAnsi="Tw Cen MT" w:cs="Times New Roman"/>
              </w:rPr>
            </w:pPr>
          </w:p>
        </w:tc>
      </w:tr>
      <w:tr w:rsidR="00304589" w:rsidRPr="0074156F" w14:paraId="3F165BF1" w14:textId="77777777" w:rsidTr="004D3709">
        <w:trPr>
          <w:trHeight w:val="516"/>
          <w:jc w:val="center"/>
        </w:trPr>
        <w:tc>
          <w:tcPr>
            <w:tcW w:w="3200" w:type="dxa"/>
            <w:tcBorders>
              <w:right w:val="nil"/>
            </w:tcBorders>
            <w:vAlign w:val="center"/>
            <w:hideMark/>
          </w:tcPr>
          <w:p w14:paraId="0647C589" w14:textId="77777777" w:rsidR="00304589" w:rsidRDefault="00304589" w:rsidP="004D3709">
            <w:pPr>
              <w:pStyle w:val="Paragraphedeliste"/>
              <w:numPr>
                <w:ilvl w:val="0"/>
                <w:numId w:val="30"/>
              </w:numPr>
              <w:spacing w:after="0" w:line="240" w:lineRule="auto"/>
              <w:rPr>
                <w:rFonts w:ascii="Tw Cen MT" w:eastAsia="Times New Roman" w:hAnsi="Tw Cen MT" w:cs="Times New Roman"/>
                <w:color w:val="000000"/>
              </w:rPr>
            </w:pPr>
            <w:r>
              <w:rPr>
                <w:rFonts w:ascii="Tw Cen MT" w:eastAsia="Times New Roman" w:hAnsi="Tw Cen MT" w:cs="Times New Roman"/>
                <w:color w:val="000000"/>
              </w:rPr>
              <w:t>Autre (à préciser) :</w:t>
            </w:r>
          </w:p>
        </w:tc>
        <w:tc>
          <w:tcPr>
            <w:tcW w:w="3545" w:type="dxa"/>
            <w:tcBorders>
              <w:left w:val="nil"/>
              <w:right w:val="nil"/>
            </w:tcBorders>
            <w:vAlign w:val="center"/>
            <w:hideMark/>
          </w:tcPr>
          <w:p w14:paraId="0A71BB64" w14:textId="77777777" w:rsidR="00304589" w:rsidRPr="00150397" w:rsidRDefault="00304589" w:rsidP="004D370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</w:rPr>
            </w:pPr>
            <w:r w:rsidRPr="00150397">
              <w:rPr>
                <w:rFonts w:ascii="Tw Cen MT" w:eastAsia="Times New Roman" w:hAnsi="Tw Cen MT" w:cs="Times New Roman"/>
              </w:rPr>
              <w:t>………………………</w:t>
            </w:r>
            <w:r>
              <w:rPr>
                <w:rFonts w:ascii="Tw Cen MT" w:eastAsia="Times New Roman" w:hAnsi="Tw Cen MT" w:cs="Times New Roman"/>
              </w:rPr>
              <w:t>………….</w:t>
            </w:r>
          </w:p>
        </w:tc>
        <w:tc>
          <w:tcPr>
            <w:tcW w:w="2497" w:type="dxa"/>
            <w:tcBorders>
              <w:left w:val="nil"/>
            </w:tcBorders>
            <w:hideMark/>
          </w:tcPr>
          <w:p w14:paraId="482E9BA8" w14:textId="77777777" w:rsidR="00304589" w:rsidRPr="0074156F" w:rsidRDefault="00304589" w:rsidP="004D3709">
            <w:pPr>
              <w:pStyle w:val="Paragraphedeliste"/>
              <w:spacing w:after="0" w:line="240" w:lineRule="auto"/>
              <w:ind w:left="900"/>
              <w:rPr>
                <w:rFonts w:ascii="Tw Cen MT" w:eastAsia="Times New Roman" w:hAnsi="Tw Cen MT" w:cs="Times New Roman"/>
              </w:rPr>
            </w:pPr>
          </w:p>
        </w:tc>
      </w:tr>
      <w:tr w:rsidR="00304589" w:rsidRPr="0074156F" w14:paraId="4A6147A5" w14:textId="77777777" w:rsidTr="004D3709">
        <w:trPr>
          <w:trHeight w:val="516"/>
          <w:jc w:val="center"/>
        </w:trPr>
        <w:tc>
          <w:tcPr>
            <w:tcW w:w="3200" w:type="dxa"/>
            <w:tcBorders>
              <w:right w:val="nil"/>
            </w:tcBorders>
            <w:vAlign w:val="center"/>
            <w:hideMark/>
          </w:tcPr>
          <w:p w14:paraId="57D1F335" w14:textId="77777777" w:rsidR="00304589" w:rsidRDefault="00304589" w:rsidP="004D3709">
            <w:pPr>
              <w:pStyle w:val="Paragraphedeliste"/>
              <w:spacing w:after="0" w:line="240" w:lineRule="auto"/>
              <w:ind w:left="360"/>
              <w:rPr>
                <w:rFonts w:ascii="Tw Cen MT" w:eastAsia="Times New Roman" w:hAnsi="Tw Cen MT" w:cs="Times New Roman"/>
                <w:color w:val="000000"/>
              </w:rPr>
            </w:pPr>
          </w:p>
        </w:tc>
        <w:tc>
          <w:tcPr>
            <w:tcW w:w="3545" w:type="dxa"/>
            <w:tcBorders>
              <w:left w:val="nil"/>
              <w:right w:val="nil"/>
            </w:tcBorders>
            <w:vAlign w:val="center"/>
            <w:hideMark/>
          </w:tcPr>
          <w:p w14:paraId="2C6C1D1C" w14:textId="77777777" w:rsidR="00304589" w:rsidRPr="00150397" w:rsidRDefault="00304589" w:rsidP="004D370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</w:rPr>
            </w:pPr>
          </w:p>
        </w:tc>
        <w:tc>
          <w:tcPr>
            <w:tcW w:w="2497" w:type="dxa"/>
            <w:tcBorders>
              <w:left w:val="nil"/>
            </w:tcBorders>
            <w:hideMark/>
          </w:tcPr>
          <w:p w14:paraId="4AA58161" w14:textId="77777777" w:rsidR="00304589" w:rsidRPr="0074156F" w:rsidRDefault="00304589" w:rsidP="004D3709">
            <w:pPr>
              <w:pStyle w:val="Paragraphedeliste"/>
              <w:spacing w:after="0" w:line="240" w:lineRule="auto"/>
              <w:ind w:left="900"/>
              <w:rPr>
                <w:rFonts w:ascii="Tw Cen MT" w:eastAsia="Times New Roman" w:hAnsi="Tw Cen MT" w:cs="Times New Roman"/>
              </w:rPr>
            </w:pPr>
          </w:p>
        </w:tc>
      </w:tr>
      <w:tr w:rsidR="00304589" w:rsidRPr="0074156F" w14:paraId="56635D12" w14:textId="77777777" w:rsidTr="004D3709">
        <w:trPr>
          <w:trHeight w:val="516"/>
          <w:jc w:val="center"/>
        </w:trPr>
        <w:tc>
          <w:tcPr>
            <w:tcW w:w="3200" w:type="dxa"/>
            <w:tcBorders>
              <w:right w:val="nil"/>
            </w:tcBorders>
            <w:vAlign w:val="center"/>
            <w:hideMark/>
          </w:tcPr>
          <w:p w14:paraId="110663E1" w14:textId="77777777" w:rsidR="00304589" w:rsidRPr="00063C4A" w:rsidRDefault="00304589" w:rsidP="004D3709">
            <w:pPr>
              <w:pStyle w:val="Paragraphedeliste"/>
              <w:numPr>
                <w:ilvl w:val="0"/>
                <w:numId w:val="20"/>
              </w:numPr>
              <w:spacing w:after="0" w:line="240" w:lineRule="auto"/>
              <w:ind w:left="299" w:hanging="284"/>
              <w:rPr>
                <w:rFonts w:ascii="Tw Cen MT" w:eastAsia="Times New Roman" w:hAnsi="Tw Cen MT" w:cs="Times New Roman"/>
                <w:color w:val="000000"/>
              </w:rPr>
            </w:pPr>
            <w:r w:rsidRPr="00E45B29">
              <w:rPr>
                <w:rFonts w:ascii="Tw Cen MT" w:eastAsia="Times New Roman" w:hAnsi="Tw Cen MT" w:cs="Times New Roman"/>
                <w:b/>
                <w:bCs/>
                <w:color w:val="000000"/>
              </w:rPr>
              <w:t xml:space="preserve">Module de </w:t>
            </w:r>
            <w:r>
              <w:rPr>
                <w:rFonts w:ascii="Tw Cen MT" w:eastAsia="Times New Roman" w:hAnsi="Tw Cen MT" w:cs="Times New Roman"/>
                <w:b/>
                <w:bCs/>
                <w:color w:val="000000"/>
              </w:rPr>
              <w:t>contrôle d’accès</w:t>
            </w:r>
            <w:r w:rsidRPr="00E45B29">
              <w:rPr>
                <w:rFonts w:ascii="Tw Cen MT" w:eastAsia="Times New Roman" w:hAnsi="Tw Cen MT" w:cs="Times New Roman"/>
                <w:b/>
                <w:bCs/>
                <w:color w:val="000000"/>
              </w:rPr>
              <w:t> :</w:t>
            </w:r>
          </w:p>
          <w:p w14:paraId="3D326789" w14:textId="77777777" w:rsidR="00304589" w:rsidRPr="00063C4A" w:rsidRDefault="00304589" w:rsidP="004D3709">
            <w:pPr>
              <w:spacing w:after="0" w:line="240" w:lineRule="auto"/>
              <w:ind w:left="540"/>
              <w:rPr>
                <w:rFonts w:ascii="Tw Cen MT" w:eastAsia="Times New Roman" w:hAnsi="Tw Cen MT" w:cs="Times New Roman"/>
                <w:color w:val="000000"/>
              </w:rPr>
            </w:pPr>
            <w:r>
              <w:rPr>
                <w:rFonts w:ascii="Tw Cen MT" w:eastAsia="Times New Roman" w:hAnsi="Tw Cen MT" w:cs="Times New Roman"/>
                <w:sz w:val="18"/>
                <w:szCs w:val="18"/>
              </w:rPr>
              <w:t xml:space="preserve">      </w:t>
            </w:r>
            <w:r w:rsidRPr="00063C4A">
              <w:rPr>
                <w:rFonts w:ascii="Tw Cen MT" w:eastAsia="Times New Roman" w:hAnsi="Tw Cen MT" w:cs="Times New Roman"/>
                <w:sz w:val="18"/>
                <w:szCs w:val="18"/>
              </w:rPr>
              <w:t>(Cocher la case adéquate)</w:t>
            </w:r>
          </w:p>
        </w:tc>
        <w:tc>
          <w:tcPr>
            <w:tcW w:w="3545" w:type="dxa"/>
            <w:tcBorders>
              <w:left w:val="nil"/>
              <w:right w:val="nil"/>
            </w:tcBorders>
            <w:vAlign w:val="center"/>
            <w:hideMark/>
          </w:tcPr>
          <w:p w14:paraId="51BAC078" w14:textId="77777777" w:rsidR="00304589" w:rsidRPr="00150397" w:rsidRDefault="00304589" w:rsidP="004D370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</w:rPr>
            </w:pPr>
          </w:p>
        </w:tc>
        <w:tc>
          <w:tcPr>
            <w:tcW w:w="2497" w:type="dxa"/>
            <w:tcBorders>
              <w:left w:val="nil"/>
            </w:tcBorders>
            <w:hideMark/>
          </w:tcPr>
          <w:p w14:paraId="0476A34C" w14:textId="77777777" w:rsidR="00304589" w:rsidRPr="0074156F" w:rsidRDefault="00304589" w:rsidP="004D3709">
            <w:pPr>
              <w:pStyle w:val="Paragraphedeliste"/>
              <w:spacing w:after="0" w:line="240" w:lineRule="auto"/>
              <w:ind w:left="900"/>
              <w:rPr>
                <w:rFonts w:ascii="Tw Cen MT" w:eastAsia="Times New Roman" w:hAnsi="Tw Cen MT" w:cs="Times New Roman"/>
              </w:rPr>
            </w:pPr>
          </w:p>
        </w:tc>
      </w:tr>
      <w:tr w:rsidR="00304589" w:rsidRPr="0074156F" w14:paraId="273A2A76" w14:textId="77777777" w:rsidTr="004D3709">
        <w:trPr>
          <w:trHeight w:val="516"/>
          <w:jc w:val="center"/>
        </w:trPr>
        <w:tc>
          <w:tcPr>
            <w:tcW w:w="3200" w:type="dxa"/>
            <w:tcBorders>
              <w:right w:val="nil"/>
            </w:tcBorders>
            <w:vAlign w:val="center"/>
            <w:hideMark/>
          </w:tcPr>
          <w:p w14:paraId="3CF659CD" w14:textId="77777777" w:rsidR="00304589" w:rsidRDefault="00304589" w:rsidP="004D3709">
            <w:pPr>
              <w:pStyle w:val="Paragraphedeliste"/>
              <w:numPr>
                <w:ilvl w:val="0"/>
                <w:numId w:val="30"/>
              </w:numPr>
              <w:spacing w:after="0" w:line="240" w:lineRule="auto"/>
              <w:rPr>
                <w:rFonts w:ascii="Tw Cen MT" w:eastAsia="Times New Roman" w:hAnsi="Tw Cen MT" w:cs="Times New Roman"/>
                <w:color w:val="000000"/>
              </w:rPr>
            </w:pPr>
            <w:r>
              <w:rPr>
                <w:rFonts w:ascii="Tw Cen MT" w:eastAsia="Times New Roman" w:hAnsi="Tw Cen MT" w:cs="Times New Roman"/>
                <w:color w:val="000000"/>
              </w:rPr>
              <w:t>Carte à mémoire </w:t>
            </w:r>
          </w:p>
        </w:tc>
        <w:tc>
          <w:tcPr>
            <w:tcW w:w="3545" w:type="dxa"/>
            <w:tcBorders>
              <w:left w:val="nil"/>
              <w:right w:val="nil"/>
            </w:tcBorders>
            <w:vAlign w:val="center"/>
            <w:hideMark/>
          </w:tcPr>
          <w:p w14:paraId="51DFD447" w14:textId="77777777" w:rsidR="00304589" w:rsidRPr="00150397" w:rsidRDefault="00304589" w:rsidP="004D370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</w:rPr>
            </w:pPr>
          </w:p>
        </w:tc>
        <w:tc>
          <w:tcPr>
            <w:tcW w:w="2497" w:type="dxa"/>
            <w:tcBorders>
              <w:left w:val="nil"/>
            </w:tcBorders>
            <w:hideMark/>
          </w:tcPr>
          <w:p w14:paraId="12DF9A96" w14:textId="77777777" w:rsidR="00304589" w:rsidRPr="0074156F" w:rsidRDefault="00304589" w:rsidP="004D3709">
            <w:pPr>
              <w:pStyle w:val="Paragraphedeliste"/>
              <w:spacing w:after="0" w:line="240" w:lineRule="auto"/>
              <w:ind w:left="900"/>
              <w:rPr>
                <w:rFonts w:ascii="Tw Cen MT" w:eastAsia="Times New Roman" w:hAnsi="Tw Cen MT" w:cs="Times New Roman"/>
              </w:rPr>
            </w:pPr>
          </w:p>
        </w:tc>
      </w:tr>
      <w:tr w:rsidR="00304589" w:rsidRPr="0074156F" w14:paraId="649DD7B2" w14:textId="77777777" w:rsidTr="004D3709">
        <w:trPr>
          <w:trHeight w:val="516"/>
          <w:jc w:val="center"/>
        </w:trPr>
        <w:tc>
          <w:tcPr>
            <w:tcW w:w="3200" w:type="dxa"/>
            <w:tcBorders>
              <w:right w:val="nil"/>
            </w:tcBorders>
            <w:vAlign w:val="center"/>
            <w:hideMark/>
          </w:tcPr>
          <w:p w14:paraId="7D7BACA8" w14:textId="77777777" w:rsidR="00304589" w:rsidRDefault="00304589" w:rsidP="004D3709">
            <w:pPr>
              <w:pStyle w:val="Paragraphedeliste"/>
              <w:numPr>
                <w:ilvl w:val="0"/>
                <w:numId w:val="30"/>
              </w:numPr>
              <w:spacing w:after="0" w:line="240" w:lineRule="auto"/>
              <w:rPr>
                <w:rFonts w:ascii="Tw Cen MT" w:eastAsia="Times New Roman" w:hAnsi="Tw Cen MT" w:cs="Times New Roman"/>
                <w:color w:val="000000"/>
              </w:rPr>
            </w:pPr>
            <w:r>
              <w:rPr>
                <w:rFonts w:ascii="Tw Cen MT" w:eastAsia="Times New Roman" w:hAnsi="Tw Cen MT" w:cs="Times New Roman"/>
                <w:color w:val="000000"/>
              </w:rPr>
              <w:t>Module intégré ou amovible</w:t>
            </w:r>
          </w:p>
        </w:tc>
        <w:tc>
          <w:tcPr>
            <w:tcW w:w="3545" w:type="dxa"/>
            <w:tcBorders>
              <w:left w:val="nil"/>
              <w:right w:val="nil"/>
            </w:tcBorders>
            <w:vAlign w:val="center"/>
            <w:hideMark/>
          </w:tcPr>
          <w:p w14:paraId="0C9BA74A" w14:textId="77777777" w:rsidR="00304589" w:rsidRPr="00150397" w:rsidRDefault="00304589" w:rsidP="004D370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</w:rPr>
            </w:pPr>
          </w:p>
        </w:tc>
        <w:tc>
          <w:tcPr>
            <w:tcW w:w="2497" w:type="dxa"/>
            <w:tcBorders>
              <w:left w:val="nil"/>
            </w:tcBorders>
            <w:hideMark/>
          </w:tcPr>
          <w:p w14:paraId="4A6D77E8" w14:textId="77777777" w:rsidR="00304589" w:rsidRPr="0074156F" w:rsidRDefault="00304589" w:rsidP="004D3709">
            <w:pPr>
              <w:pStyle w:val="Paragraphedeliste"/>
              <w:spacing w:after="0" w:line="240" w:lineRule="auto"/>
              <w:ind w:left="900"/>
              <w:rPr>
                <w:rFonts w:ascii="Tw Cen MT" w:eastAsia="Times New Roman" w:hAnsi="Tw Cen MT" w:cs="Times New Roman"/>
              </w:rPr>
            </w:pPr>
          </w:p>
        </w:tc>
      </w:tr>
      <w:tr w:rsidR="00304589" w:rsidRPr="0074156F" w14:paraId="64FE0DFE" w14:textId="77777777" w:rsidTr="004D3709">
        <w:trPr>
          <w:trHeight w:val="516"/>
          <w:jc w:val="center"/>
        </w:trPr>
        <w:tc>
          <w:tcPr>
            <w:tcW w:w="3200" w:type="dxa"/>
            <w:tcBorders>
              <w:right w:val="nil"/>
            </w:tcBorders>
            <w:vAlign w:val="center"/>
            <w:hideMark/>
          </w:tcPr>
          <w:p w14:paraId="1668AE65" w14:textId="77777777" w:rsidR="00304589" w:rsidRDefault="00304589" w:rsidP="004D3709">
            <w:pPr>
              <w:pStyle w:val="Paragraphedeliste"/>
              <w:numPr>
                <w:ilvl w:val="0"/>
                <w:numId w:val="30"/>
              </w:numPr>
              <w:spacing w:after="0" w:line="240" w:lineRule="auto"/>
              <w:rPr>
                <w:rFonts w:ascii="Tw Cen MT" w:eastAsia="Times New Roman" w:hAnsi="Tw Cen MT" w:cs="Times New Roman"/>
                <w:color w:val="000000"/>
              </w:rPr>
            </w:pPr>
            <w:r>
              <w:rPr>
                <w:rFonts w:ascii="Tw Cen MT" w:eastAsia="Times New Roman" w:hAnsi="Tw Cen MT" w:cs="Times New Roman"/>
                <w:color w:val="000000"/>
              </w:rPr>
              <w:t>Autre (à préciser) :</w:t>
            </w:r>
          </w:p>
        </w:tc>
        <w:tc>
          <w:tcPr>
            <w:tcW w:w="3545" w:type="dxa"/>
            <w:tcBorders>
              <w:left w:val="nil"/>
              <w:right w:val="nil"/>
            </w:tcBorders>
            <w:vAlign w:val="center"/>
            <w:hideMark/>
          </w:tcPr>
          <w:p w14:paraId="48F70D4A" w14:textId="77777777" w:rsidR="00304589" w:rsidRPr="00150397" w:rsidRDefault="00304589" w:rsidP="004D370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</w:rPr>
            </w:pPr>
            <w:r w:rsidRPr="00150397">
              <w:rPr>
                <w:rFonts w:ascii="Tw Cen MT" w:eastAsia="Times New Roman" w:hAnsi="Tw Cen MT" w:cs="Times New Roman"/>
              </w:rPr>
              <w:t>………………………</w:t>
            </w:r>
            <w:r>
              <w:rPr>
                <w:rFonts w:ascii="Tw Cen MT" w:eastAsia="Times New Roman" w:hAnsi="Tw Cen MT" w:cs="Times New Roman"/>
              </w:rPr>
              <w:t>………….</w:t>
            </w:r>
          </w:p>
        </w:tc>
        <w:tc>
          <w:tcPr>
            <w:tcW w:w="2497" w:type="dxa"/>
            <w:tcBorders>
              <w:left w:val="nil"/>
            </w:tcBorders>
            <w:hideMark/>
          </w:tcPr>
          <w:p w14:paraId="48C5BD5A" w14:textId="77777777" w:rsidR="00304589" w:rsidRPr="0074156F" w:rsidRDefault="00304589" w:rsidP="004D3709">
            <w:pPr>
              <w:pStyle w:val="Paragraphedeliste"/>
              <w:spacing w:after="0" w:line="240" w:lineRule="auto"/>
              <w:ind w:left="900"/>
              <w:rPr>
                <w:rFonts w:ascii="Tw Cen MT" w:eastAsia="Times New Roman" w:hAnsi="Tw Cen MT" w:cs="Times New Roman"/>
              </w:rPr>
            </w:pPr>
          </w:p>
        </w:tc>
      </w:tr>
      <w:tr w:rsidR="00304589" w:rsidRPr="0074156F" w14:paraId="52647643" w14:textId="77777777" w:rsidTr="004D3709">
        <w:trPr>
          <w:trHeight w:val="516"/>
          <w:jc w:val="center"/>
        </w:trPr>
        <w:tc>
          <w:tcPr>
            <w:tcW w:w="3200" w:type="dxa"/>
            <w:tcBorders>
              <w:right w:val="nil"/>
            </w:tcBorders>
            <w:vAlign w:val="center"/>
            <w:hideMark/>
          </w:tcPr>
          <w:p w14:paraId="016BC37C" w14:textId="77777777" w:rsidR="00304589" w:rsidRDefault="00304589" w:rsidP="004D3709">
            <w:pPr>
              <w:pStyle w:val="Paragraphedeliste"/>
              <w:spacing w:after="0" w:line="240" w:lineRule="auto"/>
              <w:ind w:left="360"/>
              <w:rPr>
                <w:rFonts w:ascii="Tw Cen MT" w:eastAsia="Times New Roman" w:hAnsi="Tw Cen MT" w:cs="Times New Roman"/>
                <w:color w:val="000000"/>
              </w:rPr>
            </w:pPr>
          </w:p>
        </w:tc>
        <w:tc>
          <w:tcPr>
            <w:tcW w:w="3545" w:type="dxa"/>
            <w:tcBorders>
              <w:left w:val="nil"/>
              <w:right w:val="nil"/>
            </w:tcBorders>
            <w:vAlign w:val="center"/>
            <w:hideMark/>
          </w:tcPr>
          <w:p w14:paraId="1E372957" w14:textId="77777777" w:rsidR="00304589" w:rsidRPr="00150397" w:rsidRDefault="00304589" w:rsidP="004D370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</w:rPr>
            </w:pPr>
          </w:p>
        </w:tc>
        <w:tc>
          <w:tcPr>
            <w:tcW w:w="2497" w:type="dxa"/>
            <w:tcBorders>
              <w:left w:val="nil"/>
            </w:tcBorders>
            <w:hideMark/>
          </w:tcPr>
          <w:p w14:paraId="4539B869" w14:textId="77777777" w:rsidR="00304589" w:rsidRPr="0074156F" w:rsidRDefault="00304589" w:rsidP="004D3709">
            <w:pPr>
              <w:pStyle w:val="Paragraphedeliste"/>
              <w:spacing w:after="0" w:line="240" w:lineRule="auto"/>
              <w:ind w:left="900"/>
              <w:rPr>
                <w:rFonts w:ascii="Tw Cen MT" w:eastAsia="Times New Roman" w:hAnsi="Tw Cen MT" w:cs="Times New Roman"/>
              </w:rPr>
            </w:pPr>
          </w:p>
        </w:tc>
      </w:tr>
      <w:tr w:rsidR="00304589" w:rsidRPr="0074156F" w14:paraId="404938B7" w14:textId="77777777" w:rsidTr="004D3709">
        <w:trPr>
          <w:trHeight w:val="516"/>
          <w:jc w:val="center"/>
        </w:trPr>
        <w:tc>
          <w:tcPr>
            <w:tcW w:w="9242" w:type="dxa"/>
            <w:gridSpan w:val="3"/>
            <w:vAlign w:val="center"/>
            <w:hideMark/>
          </w:tcPr>
          <w:p w14:paraId="7319CFE3" w14:textId="6F0BDC00" w:rsidR="00304589" w:rsidRPr="00F82163" w:rsidRDefault="00304589" w:rsidP="001A1AC0">
            <w:pPr>
              <w:pStyle w:val="Paragraphedeliste"/>
              <w:spacing w:after="0" w:line="240" w:lineRule="auto"/>
              <w:ind w:left="299"/>
              <w:rPr>
                <w:rFonts w:ascii="Tw Cen MT" w:eastAsia="Times New Roman" w:hAnsi="Tw Cen MT" w:cs="Times New Roman"/>
                <w:b/>
                <w:bCs/>
                <w:color w:val="000000"/>
              </w:rPr>
            </w:pPr>
          </w:p>
        </w:tc>
      </w:tr>
      <w:tr w:rsidR="00304589" w:rsidRPr="0074156F" w14:paraId="44DC2B7A" w14:textId="77777777" w:rsidTr="004D3709">
        <w:trPr>
          <w:trHeight w:val="516"/>
          <w:jc w:val="center"/>
        </w:trPr>
        <w:tc>
          <w:tcPr>
            <w:tcW w:w="9242" w:type="dxa"/>
            <w:gridSpan w:val="3"/>
            <w:vAlign w:val="center"/>
            <w:hideMark/>
          </w:tcPr>
          <w:p w14:paraId="5411AB0E" w14:textId="77777777" w:rsidR="00304589" w:rsidRPr="00F82163" w:rsidRDefault="00304589" w:rsidP="004D3709">
            <w:pPr>
              <w:pStyle w:val="Paragraphedeliste"/>
              <w:numPr>
                <w:ilvl w:val="0"/>
                <w:numId w:val="20"/>
              </w:numPr>
              <w:spacing w:after="0" w:line="240" w:lineRule="auto"/>
              <w:ind w:left="299" w:hanging="284"/>
              <w:rPr>
                <w:rFonts w:ascii="Tw Cen MT" w:eastAsia="Times New Roman" w:hAnsi="Tw Cen MT" w:cs="Times New Roman"/>
                <w:b/>
                <w:bCs/>
                <w:color w:val="000000"/>
              </w:rPr>
            </w:pPr>
            <w:r w:rsidRPr="00E45B29">
              <w:rPr>
                <w:rFonts w:ascii="Tw Cen MT" w:eastAsia="Times New Roman" w:hAnsi="Tw Cen MT" w:cs="Times New Roman"/>
                <w:b/>
                <w:bCs/>
                <w:color w:val="000000"/>
              </w:rPr>
              <w:t>Système de cryptage :</w:t>
            </w:r>
            <w:r w:rsidRPr="00F82163">
              <w:rPr>
                <w:rFonts w:ascii="Tw Cen MT" w:eastAsia="Times New Roman" w:hAnsi="Tw Cen MT" w:cs="Times New Roman"/>
                <w:b/>
                <w:bCs/>
                <w:color w:val="000000"/>
              </w:rPr>
              <w:t xml:space="preserve">                                          </w:t>
            </w:r>
            <w:r w:rsidRPr="00F82163">
              <w:rPr>
                <w:rFonts w:ascii="Tw Cen MT" w:eastAsia="Times New Roman" w:hAnsi="Tw Cen MT" w:cs="Times New Roman"/>
                <w:color w:val="000000"/>
              </w:rPr>
              <w:t>………………………………….</w:t>
            </w:r>
          </w:p>
        </w:tc>
      </w:tr>
    </w:tbl>
    <w:p w14:paraId="4D7CB6AB" w14:textId="77777777" w:rsidR="00304589" w:rsidRDefault="00304589" w:rsidP="00304589">
      <w:pPr>
        <w:jc w:val="center"/>
        <w:rPr>
          <w:rFonts w:ascii="Tw Cen MT" w:hAnsi="Tw Cen MT"/>
          <w:sz w:val="24"/>
          <w:szCs w:val="24"/>
        </w:rPr>
        <w:sectPr w:rsidR="00304589" w:rsidSect="00BE3C5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78A5AC" w14:textId="77777777" w:rsidR="00304589" w:rsidRDefault="00304589" w:rsidP="003045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w Cen MT" w:hAnsi="Tw Cen MT"/>
          <w:b/>
          <w:bCs/>
          <w:u w:val="single"/>
        </w:rPr>
      </w:pPr>
      <w:r w:rsidRPr="00802B34">
        <w:rPr>
          <w:rFonts w:ascii="Tw Cen MT" w:hAnsi="Tw Cen MT"/>
          <w:b/>
          <w:bCs/>
          <w:u w:val="single"/>
        </w:rPr>
        <w:lastRenderedPageBreak/>
        <w:t>Documents à joindre :</w:t>
      </w:r>
    </w:p>
    <w:p w14:paraId="6378925F" w14:textId="77777777" w:rsidR="00304589" w:rsidRPr="00802B34" w:rsidRDefault="00304589" w:rsidP="003045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w Cen MT" w:hAnsi="Tw Cen MT"/>
          <w:b/>
          <w:bCs/>
          <w:u w:val="single"/>
        </w:rPr>
      </w:pPr>
    </w:p>
    <w:p w14:paraId="23942D04" w14:textId="77777777" w:rsidR="00304589" w:rsidRPr="00802B34" w:rsidRDefault="00304589" w:rsidP="003045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w Cen MT" w:hAnsi="Tw Cen MT"/>
          <w:b/>
          <w:bCs/>
          <w:sz w:val="20"/>
          <w:szCs w:val="20"/>
        </w:rPr>
      </w:pPr>
      <w:r w:rsidRPr="00802B34">
        <w:rPr>
          <w:rFonts w:ascii="Tw Cen MT" w:hAnsi="Tw Cen MT"/>
          <w:b/>
          <w:bCs/>
          <w:sz w:val="20"/>
          <w:szCs w:val="20"/>
        </w:rPr>
        <w:t>Dossier administratif et juridique de la société distributrice :</w:t>
      </w:r>
    </w:p>
    <w:p w14:paraId="068FB884" w14:textId="77777777" w:rsidR="00304589" w:rsidRPr="00802B34" w:rsidRDefault="00304589" w:rsidP="00304589">
      <w:pPr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w Cen MT" w:hAnsi="Tw Cen MT"/>
          <w:sz w:val="20"/>
          <w:szCs w:val="20"/>
        </w:rPr>
      </w:pPr>
      <w:r w:rsidRPr="00802B34">
        <w:rPr>
          <w:rFonts w:ascii="Tw Cen MT" w:hAnsi="Tw Cen MT"/>
          <w:sz w:val="20"/>
          <w:szCs w:val="20"/>
        </w:rPr>
        <w:t>Copie certifiée conforme des statuts de la société ;</w:t>
      </w:r>
    </w:p>
    <w:p w14:paraId="52A64D0F" w14:textId="7D1AC9B4" w:rsidR="00304589" w:rsidRDefault="00304589" w:rsidP="00304589">
      <w:pPr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w Cen MT" w:hAnsi="Tw Cen MT"/>
          <w:sz w:val="20"/>
          <w:szCs w:val="20"/>
        </w:rPr>
      </w:pPr>
      <w:r w:rsidRPr="00802B34">
        <w:rPr>
          <w:rFonts w:ascii="Tw Cen MT" w:hAnsi="Tw Cen MT"/>
          <w:sz w:val="20"/>
          <w:szCs w:val="20"/>
        </w:rPr>
        <w:t xml:space="preserve">Certificat des inscriptions au registre de </w:t>
      </w:r>
      <w:r w:rsidR="004A1B2D" w:rsidRPr="00802B34">
        <w:rPr>
          <w:rFonts w:ascii="Tw Cen MT" w:hAnsi="Tw Cen MT"/>
          <w:sz w:val="20"/>
          <w:szCs w:val="20"/>
        </w:rPr>
        <w:t>commerce ;</w:t>
      </w:r>
    </w:p>
    <w:p w14:paraId="27F7CD1B" w14:textId="5EE56E9B" w:rsidR="00125816" w:rsidRPr="00802B34" w:rsidRDefault="004A1B2D" w:rsidP="004A1B2D">
      <w:pPr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w Cen MT" w:hAnsi="Tw Cen MT"/>
          <w:sz w:val="20"/>
          <w:szCs w:val="20"/>
        </w:rPr>
      </w:pPr>
      <w:r w:rsidRPr="004A1B2D">
        <w:rPr>
          <w:rFonts w:ascii="Tw Cen MT" w:hAnsi="Tw Cen MT"/>
          <w:sz w:val="20"/>
          <w:szCs w:val="20"/>
        </w:rPr>
        <w:t>Numéro d’Identification Fiscale</w:t>
      </w:r>
      <w:r>
        <w:rPr>
          <w:rFonts w:ascii="Tw Cen MT" w:hAnsi="Tw Cen MT"/>
          <w:sz w:val="20"/>
          <w:szCs w:val="20"/>
        </w:rPr>
        <w:t xml:space="preserve"> (NIF)</w:t>
      </w:r>
    </w:p>
    <w:p w14:paraId="50E71FA0" w14:textId="77777777" w:rsidR="00304589" w:rsidRDefault="00304589" w:rsidP="00304589">
      <w:pPr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w Cen MT" w:hAnsi="Tw Cen MT"/>
          <w:sz w:val="20"/>
          <w:szCs w:val="20"/>
        </w:rPr>
      </w:pPr>
      <w:r w:rsidRPr="000C39B2">
        <w:rPr>
          <w:rFonts w:ascii="Tw Cen MT" w:hAnsi="Tw Cen MT"/>
          <w:sz w:val="20"/>
          <w:szCs w:val="20"/>
        </w:rPr>
        <w:t>Copie certifiée conforme des documents sociaux portant désignation des dirigeants de la société ;</w:t>
      </w:r>
    </w:p>
    <w:p w14:paraId="2F7B6D68" w14:textId="77777777" w:rsidR="004A1B2D" w:rsidRPr="000C39B2" w:rsidRDefault="004A1B2D" w:rsidP="004A1B2D">
      <w:pPr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w Cen MT" w:hAnsi="Tw Cen MT"/>
          <w:b/>
          <w:bCs/>
          <w:sz w:val="20"/>
          <w:szCs w:val="20"/>
        </w:rPr>
      </w:pPr>
      <w:r w:rsidRPr="000C39B2">
        <w:rPr>
          <w:rFonts w:ascii="Tw Cen MT" w:hAnsi="Tw Cen MT"/>
          <w:sz w:val="20"/>
          <w:szCs w:val="20"/>
        </w:rPr>
        <w:t>Les états financiers de synthèse des trois derniers exercices lorsque la société existe déjà ;</w:t>
      </w:r>
    </w:p>
    <w:p w14:paraId="69BDBFFE" w14:textId="77777777" w:rsidR="004A1B2D" w:rsidRPr="000C39B2" w:rsidRDefault="004A1B2D" w:rsidP="004A1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w Cen MT" w:hAnsi="Tw Cen MT"/>
          <w:sz w:val="20"/>
          <w:szCs w:val="20"/>
        </w:rPr>
      </w:pPr>
    </w:p>
    <w:p w14:paraId="37EE2B84" w14:textId="77777777" w:rsidR="00304589" w:rsidRPr="00802B34" w:rsidRDefault="00304589" w:rsidP="003045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w Cen MT" w:hAnsi="Tw Cen MT"/>
          <w:b/>
          <w:bCs/>
          <w:sz w:val="20"/>
          <w:szCs w:val="20"/>
        </w:rPr>
      </w:pPr>
      <w:r w:rsidRPr="00802B34">
        <w:rPr>
          <w:rFonts w:ascii="Tw Cen MT" w:hAnsi="Tw Cen MT"/>
          <w:b/>
          <w:bCs/>
          <w:sz w:val="20"/>
          <w:szCs w:val="20"/>
        </w:rPr>
        <w:t>Dossier administratif et juridique du représentant :</w:t>
      </w:r>
    </w:p>
    <w:p w14:paraId="47082B23" w14:textId="77777777" w:rsidR="00304589" w:rsidRPr="00802B34" w:rsidRDefault="00304589" w:rsidP="00304589">
      <w:pPr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w Cen MT" w:hAnsi="Tw Cen MT"/>
          <w:sz w:val="20"/>
          <w:szCs w:val="20"/>
        </w:rPr>
      </w:pPr>
      <w:r w:rsidRPr="00802B34">
        <w:rPr>
          <w:rFonts w:ascii="Tw Cen MT" w:hAnsi="Tw Cen MT"/>
          <w:sz w:val="20"/>
          <w:szCs w:val="20"/>
        </w:rPr>
        <w:t>Copie certifiée conforme des statuts de la société ;</w:t>
      </w:r>
    </w:p>
    <w:p w14:paraId="1F6BC2CC" w14:textId="26C178A0" w:rsidR="00304589" w:rsidRDefault="00304589" w:rsidP="00304589">
      <w:pPr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w Cen MT" w:hAnsi="Tw Cen MT"/>
          <w:sz w:val="20"/>
          <w:szCs w:val="20"/>
        </w:rPr>
      </w:pPr>
      <w:r w:rsidRPr="00802B34">
        <w:rPr>
          <w:rFonts w:ascii="Tw Cen MT" w:hAnsi="Tw Cen MT"/>
          <w:sz w:val="20"/>
          <w:szCs w:val="20"/>
        </w:rPr>
        <w:t xml:space="preserve">Certificat des inscriptions au registre de </w:t>
      </w:r>
      <w:r w:rsidR="005F5F12" w:rsidRPr="00802B34">
        <w:rPr>
          <w:rFonts w:ascii="Tw Cen MT" w:hAnsi="Tw Cen MT"/>
          <w:sz w:val="20"/>
          <w:szCs w:val="20"/>
        </w:rPr>
        <w:t>commerce ;</w:t>
      </w:r>
    </w:p>
    <w:p w14:paraId="71FC838B" w14:textId="5B7A8292" w:rsidR="004A1B2D" w:rsidRPr="00802B34" w:rsidRDefault="004A1B2D" w:rsidP="004A1B2D">
      <w:pPr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w Cen MT" w:hAnsi="Tw Cen MT"/>
          <w:sz w:val="20"/>
          <w:szCs w:val="20"/>
        </w:rPr>
      </w:pPr>
      <w:r w:rsidRPr="004A1B2D">
        <w:rPr>
          <w:rFonts w:ascii="Tw Cen MT" w:hAnsi="Tw Cen MT"/>
          <w:sz w:val="20"/>
          <w:szCs w:val="20"/>
        </w:rPr>
        <w:t xml:space="preserve">Numéro d’Identification </w:t>
      </w:r>
      <w:r w:rsidR="005F5F12" w:rsidRPr="004A1B2D">
        <w:rPr>
          <w:rFonts w:ascii="Tw Cen MT" w:hAnsi="Tw Cen MT"/>
          <w:sz w:val="20"/>
          <w:szCs w:val="20"/>
        </w:rPr>
        <w:t>Fiscale</w:t>
      </w:r>
      <w:r w:rsidR="005F5F12">
        <w:rPr>
          <w:rFonts w:ascii="Tw Cen MT" w:hAnsi="Tw Cen MT"/>
          <w:sz w:val="20"/>
          <w:szCs w:val="20"/>
        </w:rPr>
        <w:t xml:space="preserve"> (</w:t>
      </w:r>
      <w:r>
        <w:rPr>
          <w:rFonts w:ascii="Tw Cen MT" w:hAnsi="Tw Cen MT"/>
          <w:sz w:val="20"/>
          <w:szCs w:val="20"/>
        </w:rPr>
        <w:t>NIF)</w:t>
      </w:r>
    </w:p>
    <w:p w14:paraId="041CC0DD" w14:textId="1E20680A" w:rsidR="00304589" w:rsidRPr="00802B34" w:rsidRDefault="00304589" w:rsidP="00304589">
      <w:pPr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w Cen MT" w:hAnsi="Tw Cen MT"/>
          <w:sz w:val="20"/>
          <w:szCs w:val="20"/>
        </w:rPr>
      </w:pPr>
      <w:r w:rsidRPr="00802B34">
        <w:rPr>
          <w:rFonts w:ascii="Tw Cen MT" w:hAnsi="Tw Cen MT"/>
          <w:sz w:val="20"/>
          <w:szCs w:val="20"/>
        </w:rPr>
        <w:t xml:space="preserve">Copie certifiée conforme du document </w:t>
      </w:r>
      <w:r w:rsidR="004A1B2D" w:rsidRPr="00802B34">
        <w:rPr>
          <w:rFonts w:ascii="Tw Cen MT" w:hAnsi="Tw Cen MT"/>
          <w:sz w:val="20"/>
          <w:szCs w:val="20"/>
        </w:rPr>
        <w:t>social portant</w:t>
      </w:r>
      <w:r w:rsidRPr="00802B34">
        <w:rPr>
          <w:rFonts w:ascii="Tw Cen MT" w:hAnsi="Tw Cen MT"/>
          <w:sz w:val="20"/>
          <w:szCs w:val="20"/>
        </w:rPr>
        <w:t xml:space="preserve"> désignation des dirigeants de la société ;</w:t>
      </w:r>
    </w:p>
    <w:p w14:paraId="5E1F8CF7" w14:textId="77777777" w:rsidR="00304589" w:rsidRPr="00802B34" w:rsidRDefault="00304589" w:rsidP="00304589">
      <w:pPr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w Cen MT" w:hAnsi="Tw Cen MT"/>
          <w:sz w:val="20"/>
          <w:szCs w:val="20"/>
        </w:rPr>
      </w:pPr>
      <w:r w:rsidRPr="00802B34">
        <w:rPr>
          <w:rFonts w:ascii="Tw Cen MT" w:hAnsi="Tw Cen MT"/>
          <w:sz w:val="20"/>
          <w:szCs w:val="20"/>
        </w:rPr>
        <w:t>Copie certifiée conforme de la pièce d’identité</w:t>
      </w:r>
      <w:r>
        <w:rPr>
          <w:rFonts w:ascii="Tw Cen MT" w:hAnsi="Tw Cen MT"/>
          <w:sz w:val="20"/>
          <w:szCs w:val="20"/>
        </w:rPr>
        <w:t xml:space="preserve"> </w:t>
      </w:r>
      <w:r w:rsidRPr="00802B34">
        <w:rPr>
          <w:rFonts w:ascii="Tw Cen MT" w:hAnsi="Tw Cen MT"/>
          <w:sz w:val="20"/>
          <w:szCs w:val="20"/>
        </w:rPr>
        <w:t>des dirigeants de la société</w:t>
      </w:r>
      <w:r>
        <w:rPr>
          <w:rFonts w:ascii="Tw Cen MT" w:hAnsi="Tw Cen MT"/>
          <w:sz w:val="20"/>
          <w:szCs w:val="20"/>
        </w:rPr>
        <w:t> </w:t>
      </w:r>
      <w:r w:rsidRPr="00802B34">
        <w:rPr>
          <w:rFonts w:ascii="Tw Cen MT" w:hAnsi="Tw Cen MT"/>
          <w:sz w:val="20"/>
          <w:szCs w:val="20"/>
        </w:rPr>
        <w:t>;</w:t>
      </w:r>
    </w:p>
    <w:p w14:paraId="7B6FBFC9" w14:textId="77777777" w:rsidR="00304589" w:rsidRPr="000C39B2" w:rsidRDefault="00304589" w:rsidP="00304589">
      <w:pPr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w Cen MT" w:hAnsi="Tw Cen MT"/>
          <w:b/>
          <w:bCs/>
          <w:sz w:val="20"/>
          <w:szCs w:val="20"/>
        </w:rPr>
      </w:pPr>
      <w:r w:rsidRPr="000C39B2">
        <w:rPr>
          <w:rFonts w:ascii="Tw Cen MT" w:hAnsi="Tw Cen MT"/>
          <w:sz w:val="20"/>
          <w:szCs w:val="20"/>
        </w:rPr>
        <w:t>Les états financiers de synthèse des trois derniers exercices lorsque la société existe déjà ;</w:t>
      </w:r>
    </w:p>
    <w:p w14:paraId="091D7CFB" w14:textId="77777777" w:rsidR="00304589" w:rsidRDefault="00304589" w:rsidP="003045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w Cen MT" w:hAnsi="Tw Cen MT"/>
          <w:b/>
          <w:bCs/>
          <w:sz w:val="20"/>
          <w:szCs w:val="20"/>
        </w:rPr>
      </w:pPr>
    </w:p>
    <w:p w14:paraId="4B505F82" w14:textId="77777777" w:rsidR="00304589" w:rsidRPr="00802B34" w:rsidRDefault="00304589" w:rsidP="003045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w Cen MT" w:hAnsi="Tw Cen MT"/>
          <w:b/>
          <w:bCs/>
          <w:sz w:val="20"/>
          <w:szCs w:val="20"/>
        </w:rPr>
      </w:pPr>
      <w:r w:rsidRPr="00802B34">
        <w:rPr>
          <w:rFonts w:ascii="Tw Cen MT" w:hAnsi="Tw Cen MT"/>
          <w:b/>
          <w:bCs/>
          <w:sz w:val="20"/>
          <w:szCs w:val="20"/>
        </w:rPr>
        <w:t>Dossier relatif aux modalités de commercialisation :</w:t>
      </w:r>
    </w:p>
    <w:p w14:paraId="656CCC26" w14:textId="77777777" w:rsidR="00304589" w:rsidRPr="00802B34" w:rsidRDefault="00304589" w:rsidP="00304589">
      <w:pPr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w Cen MT" w:hAnsi="Tw Cen MT"/>
          <w:sz w:val="20"/>
          <w:szCs w:val="20"/>
        </w:rPr>
      </w:pPr>
      <w:r w:rsidRPr="00802B34">
        <w:rPr>
          <w:rFonts w:ascii="Tw Cen MT" w:hAnsi="Tw Cen MT"/>
          <w:sz w:val="20"/>
          <w:szCs w:val="20"/>
        </w:rPr>
        <w:t>Copie certifiée conforme du contrat de représentation</w:t>
      </w:r>
      <w:r>
        <w:rPr>
          <w:rFonts w:ascii="Tw Cen MT" w:hAnsi="Tw Cen MT"/>
          <w:sz w:val="20"/>
          <w:szCs w:val="20"/>
        </w:rPr>
        <w:t xml:space="preserve"> en cours de validité</w:t>
      </w:r>
      <w:r w:rsidRPr="00802B34">
        <w:rPr>
          <w:rFonts w:ascii="Tw Cen MT" w:hAnsi="Tw Cen MT"/>
          <w:sz w:val="20"/>
          <w:szCs w:val="20"/>
        </w:rPr>
        <w:t xml:space="preserve"> liant la société distributrice à la société représentante ;</w:t>
      </w:r>
    </w:p>
    <w:p w14:paraId="19E0CA6A" w14:textId="77777777" w:rsidR="00304589" w:rsidRPr="000C39B2" w:rsidRDefault="00304589" w:rsidP="00304589">
      <w:pPr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w Cen MT" w:hAnsi="Tw Cen MT"/>
          <w:sz w:val="20"/>
          <w:szCs w:val="20"/>
        </w:rPr>
      </w:pPr>
      <w:r w:rsidRPr="000C39B2">
        <w:rPr>
          <w:rFonts w:ascii="Tw Cen MT" w:hAnsi="Tw Cen MT"/>
          <w:sz w:val="20"/>
          <w:szCs w:val="20"/>
        </w:rPr>
        <w:t>Liste des revendeurs</w:t>
      </w:r>
      <w:r>
        <w:rPr>
          <w:rFonts w:ascii="Tw Cen MT" w:hAnsi="Tw Cen MT"/>
          <w:sz w:val="20"/>
          <w:szCs w:val="20"/>
        </w:rPr>
        <w:t>, le cas échéant</w:t>
      </w:r>
      <w:r w:rsidRPr="000C39B2">
        <w:rPr>
          <w:rFonts w:ascii="Tw Cen MT" w:hAnsi="Tw Cen MT"/>
          <w:sz w:val="20"/>
          <w:szCs w:val="20"/>
        </w:rPr>
        <w:t> ;</w:t>
      </w:r>
    </w:p>
    <w:p w14:paraId="5FC1FA9B" w14:textId="77777777" w:rsidR="00304589" w:rsidRDefault="00304589" w:rsidP="003045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w Cen MT" w:hAnsi="Tw Cen MT"/>
          <w:b/>
          <w:bCs/>
          <w:sz w:val="20"/>
          <w:szCs w:val="20"/>
        </w:rPr>
      </w:pPr>
    </w:p>
    <w:p w14:paraId="2FB7EBB2" w14:textId="77777777" w:rsidR="00304589" w:rsidRPr="00802B34" w:rsidRDefault="00304589" w:rsidP="003045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w Cen MT" w:hAnsi="Tw Cen MT"/>
          <w:b/>
          <w:bCs/>
          <w:sz w:val="20"/>
          <w:szCs w:val="20"/>
        </w:rPr>
      </w:pPr>
      <w:r w:rsidRPr="00802B34">
        <w:rPr>
          <w:rFonts w:ascii="Tw Cen MT" w:hAnsi="Tw Cen MT"/>
          <w:b/>
          <w:bCs/>
          <w:sz w:val="20"/>
          <w:szCs w:val="20"/>
        </w:rPr>
        <w:t>Dossier relatif aux services :</w:t>
      </w:r>
    </w:p>
    <w:p w14:paraId="3DD9C7E8" w14:textId="77777777" w:rsidR="00304589" w:rsidRPr="00802B34" w:rsidRDefault="00304589" w:rsidP="00304589">
      <w:pPr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w Cen MT" w:hAnsi="Tw Cen MT"/>
          <w:sz w:val="20"/>
          <w:szCs w:val="20"/>
        </w:rPr>
      </w:pPr>
      <w:r>
        <w:rPr>
          <w:rFonts w:ascii="Tw Cen MT" w:hAnsi="Tw Cen MT"/>
          <w:sz w:val="20"/>
          <w:szCs w:val="20"/>
        </w:rPr>
        <w:t>Document officiel justifiant les droits de la société distributrice sur le service à autoriser ;</w:t>
      </w:r>
    </w:p>
    <w:p w14:paraId="66D6EA9E" w14:textId="7976C356" w:rsidR="00304589" w:rsidRDefault="005F5F12" w:rsidP="00304589">
      <w:pPr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w Cen MT" w:hAnsi="Tw Cen MT"/>
          <w:sz w:val="20"/>
          <w:szCs w:val="20"/>
        </w:rPr>
      </w:pPr>
      <w:r>
        <w:rPr>
          <w:rFonts w:ascii="Tw Cen MT" w:hAnsi="Tw Cen MT"/>
          <w:sz w:val="20"/>
          <w:szCs w:val="20"/>
        </w:rPr>
        <w:t xml:space="preserve">Trois </w:t>
      </w:r>
      <w:r w:rsidR="00304589" w:rsidRPr="00802B34">
        <w:rPr>
          <w:rFonts w:ascii="Tw Cen MT" w:hAnsi="Tw Cen MT"/>
          <w:sz w:val="20"/>
          <w:szCs w:val="20"/>
        </w:rPr>
        <w:t>spécimens du matériel de réception (récepteurs ou décodeurs, cartes)</w:t>
      </w:r>
      <w:r w:rsidR="00304589">
        <w:rPr>
          <w:rFonts w:ascii="Tw Cen MT" w:hAnsi="Tw Cen MT"/>
          <w:sz w:val="20"/>
          <w:szCs w:val="20"/>
        </w:rPr>
        <w:t> opérationnels pendant toute la durée de l’autorisation et de son renouvellement ;</w:t>
      </w:r>
    </w:p>
    <w:p w14:paraId="19034543" w14:textId="77777777" w:rsidR="00304589" w:rsidRPr="00802B34" w:rsidRDefault="00304589" w:rsidP="00304589">
      <w:pPr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w Cen MT" w:hAnsi="Tw Cen MT"/>
          <w:sz w:val="20"/>
          <w:szCs w:val="20"/>
        </w:rPr>
      </w:pPr>
      <w:r>
        <w:rPr>
          <w:rFonts w:ascii="Tw Cen MT" w:hAnsi="Tw Cen MT"/>
          <w:sz w:val="20"/>
          <w:szCs w:val="20"/>
        </w:rPr>
        <w:t>Modèle de contrat ou de convention liant la société représentante aux abonnés.</w:t>
      </w:r>
    </w:p>
    <w:p w14:paraId="2D84ED63" w14:textId="77777777" w:rsidR="00304589" w:rsidRDefault="00304589" w:rsidP="00304589">
      <w:pPr>
        <w:jc w:val="both"/>
        <w:rPr>
          <w:rFonts w:ascii="Tw Cen MT" w:hAnsi="Tw Cen MT"/>
          <w:color w:val="0000FF"/>
          <w:sz w:val="20"/>
          <w:szCs w:val="20"/>
        </w:rPr>
      </w:pPr>
    </w:p>
    <w:p w14:paraId="5F93C4D5" w14:textId="77777777" w:rsidR="00304589" w:rsidRDefault="00304589" w:rsidP="00304589">
      <w:pPr>
        <w:jc w:val="both"/>
        <w:rPr>
          <w:rFonts w:ascii="Tw Cen MT" w:hAnsi="Tw Cen MT"/>
          <w:color w:val="0000FF"/>
          <w:sz w:val="20"/>
          <w:szCs w:val="20"/>
        </w:rPr>
      </w:pPr>
    </w:p>
    <w:p w14:paraId="42F2FF5D" w14:textId="77777777" w:rsidR="00304589" w:rsidRDefault="00304589" w:rsidP="00304589">
      <w:pPr>
        <w:jc w:val="both"/>
        <w:rPr>
          <w:rFonts w:ascii="Tw Cen MT" w:hAnsi="Tw Cen MT"/>
          <w:color w:val="0000FF"/>
          <w:sz w:val="20"/>
          <w:szCs w:val="20"/>
        </w:rPr>
      </w:pPr>
    </w:p>
    <w:p w14:paraId="7F3B6068" w14:textId="77777777" w:rsidR="00304589" w:rsidRDefault="00304589" w:rsidP="00304589">
      <w:pPr>
        <w:jc w:val="both"/>
        <w:rPr>
          <w:rFonts w:ascii="Tw Cen MT" w:hAnsi="Tw Cen MT"/>
          <w:color w:val="0000FF"/>
          <w:sz w:val="20"/>
          <w:szCs w:val="20"/>
        </w:rPr>
      </w:pPr>
    </w:p>
    <w:p w14:paraId="23EE7CE1" w14:textId="77777777" w:rsidR="00304589" w:rsidRDefault="00304589" w:rsidP="00304589">
      <w:pPr>
        <w:jc w:val="both"/>
        <w:rPr>
          <w:rFonts w:ascii="Tw Cen MT" w:hAnsi="Tw Cen MT"/>
          <w:color w:val="0000FF"/>
          <w:sz w:val="20"/>
          <w:szCs w:val="20"/>
        </w:rPr>
      </w:pPr>
    </w:p>
    <w:p w14:paraId="0F398A66" w14:textId="77777777" w:rsidR="00304589" w:rsidRDefault="00304589" w:rsidP="00304589">
      <w:pPr>
        <w:jc w:val="both"/>
        <w:rPr>
          <w:rFonts w:ascii="Tw Cen MT" w:hAnsi="Tw Cen MT"/>
          <w:color w:val="0000FF"/>
          <w:sz w:val="20"/>
          <w:szCs w:val="20"/>
        </w:rPr>
      </w:pPr>
    </w:p>
    <w:p w14:paraId="2D7F298C" w14:textId="77777777" w:rsidR="00304589" w:rsidRDefault="00304589" w:rsidP="00304589">
      <w:pPr>
        <w:jc w:val="both"/>
        <w:rPr>
          <w:rFonts w:ascii="Tw Cen MT" w:hAnsi="Tw Cen MT"/>
          <w:color w:val="0000FF"/>
          <w:sz w:val="20"/>
          <w:szCs w:val="20"/>
        </w:rPr>
      </w:pPr>
    </w:p>
    <w:p w14:paraId="0269A612" w14:textId="77777777" w:rsidR="00304589" w:rsidRDefault="00304589" w:rsidP="00304589">
      <w:pPr>
        <w:jc w:val="both"/>
        <w:rPr>
          <w:rFonts w:ascii="Tw Cen MT" w:hAnsi="Tw Cen MT"/>
          <w:color w:val="0000FF"/>
          <w:sz w:val="20"/>
          <w:szCs w:val="20"/>
        </w:rPr>
      </w:pPr>
    </w:p>
    <w:p w14:paraId="2A14BB96" w14:textId="77777777" w:rsidR="00304589" w:rsidRDefault="00304589" w:rsidP="00304589">
      <w:pPr>
        <w:jc w:val="both"/>
        <w:rPr>
          <w:rFonts w:ascii="Tw Cen MT" w:hAnsi="Tw Cen MT"/>
          <w:color w:val="0000FF"/>
          <w:sz w:val="20"/>
          <w:szCs w:val="20"/>
        </w:rPr>
      </w:pPr>
    </w:p>
    <w:p w14:paraId="786D2210" w14:textId="77777777" w:rsidR="00304589" w:rsidRDefault="00304589" w:rsidP="00304589">
      <w:pPr>
        <w:jc w:val="both"/>
        <w:rPr>
          <w:rFonts w:ascii="Tw Cen MT" w:hAnsi="Tw Cen MT"/>
          <w:color w:val="0000FF"/>
          <w:sz w:val="20"/>
          <w:szCs w:val="20"/>
        </w:rPr>
      </w:pPr>
    </w:p>
    <w:p w14:paraId="0DC0B5FA" w14:textId="77777777" w:rsidR="00304589" w:rsidRDefault="00304589" w:rsidP="00304589">
      <w:pPr>
        <w:jc w:val="both"/>
        <w:rPr>
          <w:rFonts w:ascii="Tw Cen MT" w:hAnsi="Tw Cen MT"/>
          <w:color w:val="0000FF"/>
          <w:sz w:val="20"/>
          <w:szCs w:val="20"/>
        </w:rPr>
      </w:pPr>
    </w:p>
    <w:p w14:paraId="3511FC88" w14:textId="77777777" w:rsidR="00304589" w:rsidRDefault="00304589" w:rsidP="00304589">
      <w:pPr>
        <w:jc w:val="both"/>
        <w:rPr>
          <w:rFonts w:ascii="Tw Cen MT" w:hAnsi="Tw Cen MT"/>
          <w:color w:val="0000FF"/>
          <w:sz w:val="20"/>
          <w:szCs w:val="20"/>
        </w:rPr>
      </w:pPr>
    </w:p>
    <w:p w14:paraId="0E11B68A" w14:textId="77777777" w:rsidR="00304589" w:rsidRDefault="00304589" w:rsidP="00304589">
      <w:pPr>
        <w:jc w:val="both"/>
        <w:rPr>
          <w:rFonts w:ascii="Tw Cen MT" w:hAnsi="Tw Cen MT"/>
          <w:color w:val="0000FF"/>
          <w:sz w:val="20"/>
          <w:szCs w:val="20"/>
        </w:rPr>
      </w:pPr>
    </w:p>
    <w:p w14:paraId="58948A66" w14:textId="77777777" w:rsidR="00304589" w:rsidRDefault="00304589" w:rsidP="00304589">
      <w:pPr>
        <w:jc w:val="both"/>
        <w:rPr>
          <w:rFonts w:ascii="Tw Cen MT" w:hAnsi="Tw Cen MT"/>
          <w:color w:val="0000FF"/>
          <w:sz w:val="20"/>
          <w:szCs w:val="20"/>
        </w:rPr>
      </w:pPr>
    </w:p>
    <w:p w14:paraId="558E42B8" w14:textId="77777777" w:rsidR="00304589" w:rsidRDefault="00304589" w:rsidP="00304589">
      <w:pPr>
        <w:jc w:val="both"/>
        <w:rPr>
          <w:rFonts w:ascii="Tw Cen MT" w:hAnsi="Tw Cen MT"/>
          <w:color w:val="0000FF"/>
          <w:sz w:val="20"/>
          <w:szCs w:val="20"/>
        </w:rPr>
      </w:pPr>
    </w:p>
    <w:p w14:paraId="4DA27A9D" w14:textId="77777777" w:rsidR="00304589" w:rsidRDefault="00304589" w:rsidP="00304589">
      <w:pPr>
        <w:jc w:val="both"/>
        <w:rPr>
          <w:rFonts w:ascii="Tw Cen MT" w:hAnsi="Tw Cen MT"/>
          <w:color w:val="0000FF"/>
          <w:sz w:val="20"/>
          <w:szCs w:val="20"/>
        </w:rPr>
      </w:pPr>
    </w:p>
    <w:sectPr w:rsidR="00304589" w:rsidSect="009A54D9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781FC" w14:textId="77777777" w:rsidR="00E9719F" w:rsidRDefault="00E9719F" w:rsidP="0059367E">
      <w:pPr>
        <w:spacing w:after="0" w:line="240" w:lineRule="auto"/>
      </w:pPr>
      <w:r>
        <w:separator/>
      </w:r>
    </w:p>
  </w:endnote>
  <w:endnote w:type="continuationSeparator" w:id="0">
    <w:p w14:paraId="0B449D56" w14:textId="77777777" w:rsidR="00E9719F" w:rsidRDefault="00E9719F" w:rsidP="00593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Rabat">
    <w:altName w:val="Courier New"/>
    <w:charset w:val="B2"/>
    <w:family w:val="auto"/>
    <w:pitch w:val="variable"/>
    <w:sig w:usb0="8000202F" w:usb1="90000008" w:usb2="0000002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887F4" w14:textId="77777777" w:rsidR="00EF485B" w:rsidRDefault="00EF485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</w:rPr>
      <w:id w:val="1139770646"/>
      <w:docPartObj>
        <w:docPartGallery w:val="Page Numbers (Bottom of Page)"/>
        <w:docPartUnique/>
      </w:docPartObj>
    </w:sdtPr>
    <w:sdtContent>
      <w:sdt>
        <w:sdtPr>
          <w:rPr>
            <w:rFonts w:asciiTheme="majorHAnsi" w:eastAsiaTheme="majorEastAsia" w:hAnsiTheme="majorHAnsi" w:cstheme="majorBidi"/>
          </w:rPr>
          <w:id w:val="271915047"/>
        </w:sdtPr>
        <w:sdtContent>
          <w:p w14:paraId="56B9F264" w14:textId="2961A4B2" w:rsidR="00786A4F" w:rsidRDefault="00786A4F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54A3C0" wp14:editId="1D99D540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1905" b="1905"/>
                      <wp:wrapNone/>
                      <wp:docPr id="732529121" name="Ellips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2E1AD15" w14:textId="77777777" w:rsidR="00786A4F" w:rsidRDefault="00786A4F">
                                  <w:pPr>
                                    <w:pStyle w:val="Pieddepage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54A3C0" id="Ellipse 4" o:spid="_x0000_s1026" style="position:absolute;margin-left:0;margin-top:0;width:49.35pt;height:49.3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" fillcolor="#40618b" stroked="f">
                      <v:textbox>
                        <w:txbxContent>
                          <w:p w14:paraId="72E1AD15" w14:textId="77777777" w:rsidR="00786A4F" w:rsidRDefault="00786A4F">
                            <w:pPr>
                              <w:pStyle w:val="Pieddepage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14:paraId="4B951C25" w14:textId="139F0377" w:rsidR="00304589" w:rsidRDefault="0030458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DE7D1" w14:textId="77777777" w:rsidR="00EF485B" w:rsidRDefault="00EF485B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</w:rPr>
      <w:id w:val="-864297010"/>
      <w:docPartObj>
        <w:docPartGallery w:val="Page Numbers (Bottom of Page)"/>
        <w:docPartUnique/>
      </w:docPartObj>
    </w:sdtPr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Content>
          <w:p w14:paraId="5F516673" w14:textId="0B556630" w:rsidR="00EF485B" w:rsidRDefault="00EF485B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3E1E5E" wp14:editId="34609159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1905" b="1905"/>
                      <wp:wrapNone/>
                      <wp:docPr id="81764046" name="Ellips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D1FAD9A" w14:textId="77777777" w:rsidR="00EF485B" w:rsidRDefault="00EF485B">
                                  <w:pPr>
                                    <w:pStyle w:val="Pieddepage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F3E1E5E" id="Ellipse 1" o:spid="_x0000_s1027" style="position:absolute;margin-left:0;margin-top:0;width:49.35pt;height:4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" fillcolor="#40618b" stroked="f">
                      <v:textbox>
                        <w:txbxContent>
                          <w:p w14:paraId="5D1FAD9A" w14:textId="77777777" w:rsidR="00EF485B" w:rsidRDefault="00EF485B">
                            <w:pPr>
                              <w:pStyle w:val="Pieddepage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14:paraId="0B52D33C" w14:textId="77777777" w:rsidR="0059367E" w:rsidRDefault="005936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3D30B" w14:textId="77777777" w:rsidR="00E9719F" w:rsidRDefault="00E9719F" w:rsidP="0059367E">
      <w:pPr>
        <w:spacing w:after="0" w:line="240" w:lineRule="auto"/>
      </w:pPr>
      <w:r>
        <w:separator/>
      </w:r>
    </w:p>
  </w:footnote>
  <w:footnote w:type="continuationSeparator" w:id="0">
    <w:p w14:paraId="2245CD5A" w14:textId="77777777" w:rsidR="00E9719F" w:rsidRDefault="00E9719F" w:rsidP="0059367E">
      <w:pPr>
        <w:spacing w:after="0" w:line="240" w:lineRule="auto"/>
      </w:pPr>
      <w:r>
        <w:continuationSeparator/>
      </w:r>
    </w:p>
  </w:footnote>
  <w:footnote w:id="1">
    <w:p w14:paraId="000548B5" w14:textId="77777777" w:rsidR="00304589" w:rsidRPr="00025C09" w:rsidRDefault="00304589" w:rsidP="00304589">
      <w:pPr>
        <w:pStyle w:val="Notedebasdepage"/>
        <w:rPr>
          <w:rFonts w:ascii="Tw Cen MT" w:hAnsi="Tw Cen MT"/>
          <w:sz w:val="18"/>
          <w:szCs w:val="18"/>
        </w:rPr>
      </w:pPr>
      <w:r>
        <w:rPr>
          <w:rStyle w:val="Appelnotedebasdep"/>
        </w:rPr>
        <w:footnoteRef/>
      </w:r>
      <w:r>
        <w:rPr>
          <w:rFonts w:ascii="Tw Cen MT" w:hAnsi="Tw Cen MT"/>
          <w:sz w:val="18"/>
          <w:szCs w:val="18"/>
        </w:rPr>
        <w:t>Indiquer s’il s’agit d’une carte, d’un décodeur ou de tout autre support.</w:t>
      </w:r>
    </w:p>
  </w:footnote>
  <w:footnote w:id="2">
    <w:p w14:paraId="65C30964" w14:textId="77777777" w:rsidR="00304589" w:rsidRPr="00025C09" w:rsidRDefault="00304589" w:rsidP="00304589">
      <w:pPr>
        <w:pStyle w:val="Notedebasdepage"/>
        <w:rPr>
          <w:rFonts w:ascii="Tw Cen MT" w:hAnsi="Tw Cen MT"/>
          <w:sz w:val="18"/>
          <w:szCs w:val="18"/>
        </w:rPr>
      </w:pPr>
      <w:r>
        <w:rPr>
          <w:rStyle w:val="Appelnotedebasdep"/>
        </w:rPr>
        <w:footnoteRef/>
      </w:r>
      <w:r>
        <w:rPr>
          <w:rFonts w:ascii="Tw Cen MT" w:hAnsi="Tw Cen MT"/>
          <w:sz w:val="18"/>
          <w:szCs w:val="18"/>
        </w:rPr>
        <w:t>Il s’agit de la garantie exigée de l’abonné.</w:t>
      </w:r>
    </w:p>
  </w:footnote>
  <w:footnote w:id="3">
    <w:p w14:paraId="064C1FAB" w14:textId="77777777" w:rsidR="00304589" w:rsidRPr="006A3598" w:rsidRDefault="00304589" w:rsidP="00304589">
      <w:pPr>
        <w:pStyle w:val="Notedebasdepage"/>
        <w:jc w:val="both"/>
        <w:rPr>
          <w:rFonts w:ascii="Tw Cen MT" w:hAnsi="Tw Cen MT"/>
        </w:rPr>
      </w:pPr>
      <w:r w:rsidRPr="006A3598">
        <w:rPr>
          <w:rStyle w:val="Appelnotedebasdep"/>
          <w:rFonts w:ascii="Tw Cen MT" w:hAnsi="Tw Cen MT"/>
        </w:rPr>
        <w:footnoteRef/>
      </w:r>
      <w:r w:rsidRPr="006A3598">
        <w:rPr>
          <w:rFonts w:ascii="Tw Cen MT" w:hAnsi="Tw Cen MT"/>
        </w:rPr>
        <w:t xml:space="preserve"> L</w:t>
      </w:r>
      <w:r>
        <w:rPr>
          <w:rFonts w:ascii="Tw Cen MT" w:hAnsi="Tw Cen MT"/>
        </w:rPr>
        <w:t>’accès au contenu est en mode lecture continue, à partir du</w:t>
      </w:r>
      <w:r w:rsidRPr="006A3598">
        <w:rPr>
          <w:rFonts w:ascii="Tw Cen MT" w:hAnsi="Tw Cen MT"/>
        </w:rPr>
        <w:t xml:space="preserve"> serveur </w:t>
      </w:r>
      <w:r>
        <w:rPr>
          <w:rFonts w:ascii="Tw Cen MT" w:hAnsi="Tw Cen MT"/>
        </w:rPr>
        <w:t>du distributeur du service de communication audiovisuelle à accès conditionnel.</w:t>
      </w:r>
    </w:p>
  </w:footnote>
  <w:footnote w:id="4">
    <w:p w14:paraId="31679865" w14:textId="77777777" w:rsidR="00304589" w:rsidRDefault="00304589" w:rsidP="00304589">
      <w:pPr>
        <w:pStyle w:val="Notedebasdepage"/>
        <w:jc w:val="both"/>
      </w:pPr>
      <w:r w:rsidRPr="006A3598">
        <w:rPr>
          <w:rStyle w:val="Appelnotedebasdep"/>
          <w:rFonts w:ascii="Tw Cen MT" w:hAnsi="Tw Cen MT"/>
        </w:rPr>
        <w:footnoteRef/>
      </w:r>
      <w:r w:rsidRPr="006A3598">
        <w:rPr>
          <w:rFonts w:ascii="Tw Cen MT" w:hAnsi="Tw Cen MT"/>
        </w:rPr>
        <w:t xml:space="preserve"> A la demande, le </w:t>
      </w:r>
      <w:r>
        <w:rPr>
          <w:rFonts w:ascii="Tw Cen MT" w:hAnsi="Tw Cen MT"/>
        </w:rPr>
        <w:t>contenu</w:t>
      </w:r>
      <w:r w:rsidRPr="006A3598">
        <w:rPr>
          <w:rFonts w:ascii="Tw Cen MT" w:hAnsi="Tw Cen MT"/>
        </w:rPr>
        <w:t xml:space="preserve"> est téléchargé</w:t>
      </w:r>
      <w:r>
        <w:rPr>
          <w:rFonts w:ascii="Tw Cen MT" w:hAnsi="Tw Cen MT"/>
        </w:rPr>
        <w:t xml:space="preserve">, à partir du serveur de distributeur du service de communication audiovisuelle à accès conditionnel, </w:t>
      </w:r>
      <w:r w:rsidRPr="006A3598">
        <w:rPr>
          <w:rFonts w:ascii="Tw Cen MT" w:hAnsi="Tw Cen MT"/>
        </w:rPr>
        <w:t>pour un accès provisoire (pour une durée donnée) ou définitif (en cas d’achat).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37018" w14:textId="77777777" w:rsidR="00EF485B" w:rsidRDefault="00EF485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F2671" w14:textId="77777777" w:rsidR="00EF485B" w:rsidRDefault="00EF485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7B8F8" w14:textId="77777777" w:rsidR="00EF485B" w:rsidRDefault="00EF485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511C0"/>
    <w:multiLevelType w:val="hybridMultilevel"/>
    <w:tmpl w:val="5058D3D0"/>
    <w:lvl w:ilvl="0" w:tplc="040C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E5B4A"/>
    <w:multiLevelType w:val="hybridMultilevel"/>
    <w:tmpl w:val="DA5C76C4"/>
    <w:lvl w:ilvl="0" w:tplc="0866AC0A">
      <w:start w:val="1"/>
      <w:numFmt w:val="bullet"/>
      <w:lvlText w:val=""/>
      <w:lvlJc w:val="left"/>
      <w:pPr>
        <w:ind w:left="9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6293B"/>
    <w:multiLevelType w:val="hybridMultilevel"/>
    <w:tmpl w:val="885A5244"/>
    <w:lvl w:ilvl="0" w:tplc="AB7074A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7854A2EA">
      <w:start w:val="1"/>
      <w:numFmt w:val="lowerLetter"/>
      <w:lvlText w:val="%2."/>
      <w:lvlJc w:val="left"/>
      <w:pPr>
        <w:ind w:left="2490" w:hanging="360"/>
      </w:pPr>
      <w:rPr>
        <w:b/>
        <w:bCs/>
      </w:rPr>
    </w:lvl>
    <w:lvl w:ilvl="2" w:tplc="040C001B" w:tentative="1">
      <w:start w:val="1"/>
      <w:numFmt w:val="lowerRoman"/>
      <w:lvlText w:val="%3."/>
      <w:lvlJc w:val="right"/>
      <w:pPr>
        <w:ind w:left="3210" w:hanging="180"/>
      </w:pPr>
    </w:lvl>
    <w:lvl w:ilvl="3" w:tplc="040C000F" w:tentative="1">
      <w:start w:val="1"/>
      <w:numFmt w:val="decimal"/>
      <w:lvlText w:val="%4."/>
      <w:lvlJc w:val="left"/>
      <w:pPr>
        <w:ind w:left="3930" w:hanging="360"/>
      </w:pPr>
    </w:lvl>
    <w:lvl w:ilvl="4" w:tplc="040C0019" w:tentative="1">
      <w:start w:val="1"/>
      <w:numFmt w:val="lowerLetter"/>
      <w:lvlText w:val="%5."/>
      <w:lvlJc w:val="left"/>
      <w:pPr>
        <w:ind w:left="4650" w:hanging="360"/>
      </w:pPr>
    </w:lvl>
    <w:lvl w:ilvl="5" w:tplc="040C001B" w:tentative="1">
      <w:start w:val="1"/>
      <w:numFmt w:val="lowerRoman"/>
      <w:lvlText w:val="%6."/>
      <w:lvlJc w:val="right"/>
      <w:pPr>
        <w:ind w:left="5370" w:hanging="180"/>
      </w:pPr>
    </w:lvl>
    <w:lvl w:ilvl="6" w:tplc="040C000F" w:tentative="1">
      <w:start w:val="1"/>
      <w:numFmt w:val="decimal"/>
      <w:lvlText w:val="%7."/>
      <w:lvlJc w:val="left"/>
      <w:pPr>
        <w:ind w:left="6090" w:hanging="360"/>
      </w:pPr>
    </w:lvl>
    <w:lvl w:ilvl="7" w:tplc="040C0019" w:tentative="1">
      <w:start w:val="1"/>
      <w:numFmt w:val="lowerLetter"/>
      <w:lvlText w:val="%8."/>
      <w:lvlJc w:val="left"/>
      <w:pPr>
        <w:ind w:left="6810" w:hanging="360"/>
      </w:pPr>
    </w:lvl>
    <w:lvl w:ilvl="8" w:tplc="040C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BEF12AD"/>
    <w:multiLevelType w:val="hybridMultilevel"/>
    <w:tmpl w:val="257428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16427"/>
    <w:multiLevelType w:val="hybridMultilevel"/>
    <w:tmpl w:val="5F688C14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7E3151"/>
    <w:multiLevelType w:val="hybridMultilevel"/>
    <w:tmpl w:val="6AD87E06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8802654"/>
    <w:multiLevelType w:val="hybridMultilevel"/>
    <w:tmpl w:val="1E5ACBC8"/>
    <w:lvl w:ilvl="0" w:tplc="0866AC0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C5DEE"/>
    <w:multiLevelType w:val="hybridMultilevel"/>
    <w:tmpl w:val="78CA828C"/>
    <w:lvl w:ilvl="0" w:tplc="2074843C">
      <w:start w:val="1"/>
      <w:numFmt w:val="bullet"/>
      <w:lvlText w:val="-"/>
      <w:lvlJc w:val="left"/>
      <w:pPr>
        <w:ind w:left="720" w:hanging="360"/>
      </w:pPr>
      <w:rPr>
        <w:rFonts w:ascii="Tw Cen MT" w:eastAsia="Times New Roman" w:hAnsi="Tw Cen M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F443A"/>
    <w:multiLevelType w:val="hybridMultilevel"/>
    <w:tmpl w:val="EA240790"/>
    <w:lvl w:ilvl="0" w:tplc="7C961A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E824BEC">
      <w:numFmt w:val="none"/>
      <w:lvlText w:val=""/>
      <w:lvlJc w:val="left"/>
      <w:pPr>
        <w:tabs>
          <w:tab w:val="num" w:pos="360"/>
        </w:tabs>
      </w:pPr>
    </w:lvl>
    <w:lvl w:ilvl="2" w:tplc="21040AF6">
      <w:numFmt w:val="none"/>
      <w:lvlText w:val=""/>
      <w:lvlJc w:val="left"/>
      <w:pPr>
        <w:tabs>
          <w:tab w:val="num" w:pos="360"/>
        </w:tabs>
      </w:pPr>
    </w:lvl>
    <w:lvl w:ilvl="3" w:tplc="C2CCC3A8">
      <w:numFmt w:val="none"/>
      <w:lvlText w:val=""/>
      <w:lvlJc w:val="left"/>
      <w:pPr>
        <w:tabs>
          <w:tab w:val="num" w:pos="360"/>
        </w:tabs>
      </w:pPr>
    </w:lvl>
    <w:lvl w:ilvl="4" w:tplc="7F64C1DA">
      <w:numFmt w:val="none"/>
      <w:lvlText w:val=""/>
      <w:lvlJc w:val="left"/>
      <w:pPr>
        <w:tabs>
          <w:tab w:val="num" w:pos="360"/>
        </w:tabs>
      </w:pPr>
    </w:lvl>
    <w:lvl w:ilvl="5" w:tplc="82A6BB9C">
      <w:numFmt w:val="none"/>
      <w:lvlText w:val=""/>
      <w:lvlJc w:val="left"/>
      <w:pPr>
        <w:tabs>
          <w:tab w:val="num" w:pos="360"/>
        </w:tabs>
      </w:pPr>
    </w:lvl>
    <w:lvl w:ilvl="6" w:tplc="EE745CE4">
      <w:numFmt w:val="none"/>
      <w:lvlText w:val=""/>
      <w:lvlJc w:val="left"/>
      <w:pPr>
        <w:tabs>
          <w:tab w:val="num" w:pos="360"/>
        </w:tabs>
      </w:pPr>
    </w:lvl>
    <w:lvl w:ilvl="7" w:tplc="2B78F856">
      <w:numFmt w:val="none"/>
      <w:lvlText w:val=""/>
      <w:lvlJc w:val="left"/>
      <w:pPr>
        <w:tabs>
          <w:tab w:val="num" w:pos="360"/>
        </w:tabs>
      </w:pPr>
    </w:lvl>
    <w:lvl w:ilvl="8" w:tplc="C71066FE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1EA66B8A"/>
    <w:multiLevelType w:val="hybridMultilevel"/>
    <w:tmpl w:val="D1A06FA2"/>
    <w:lvl w:ilvl="0" w:tplc="6E74D37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w Cen MT" w:eastAsia="PMingLiU" w:hAnsi="Tw Cen MT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5F5377"/>
    <w:multiLevelType w:val="hybridMultilevel"/>
    <w:tmpl w:val="587E6E1E"/>
    <w:lvl w:ilvl="0" w:tplc="8842E53C">
      <w:start w:val="1"/>
      <w:numFmt w:val="upperRoman"/>
      <w:lvlText w:val="%1-"/>
      <w:lvlJc w:val="left"/>
      <w:pPr>
        <w:ind w:left="1005" w:hanging="720"/>
      </w:pPr>
      <w:rPr>
        <w:rFonts w:hint="default"/>
      </w:rPr>
    </w:lvl>
    <w:lvl w:ilvl="1" w:tplc="104A623E">
      <w:start w:val="1"/>
      <w:numFmt w:val="lowerLetter"/>
      <w:lvlText w:val="%2."/>
      <w:lvlJc w:val="left"/>
      <w:pPr>
        <w:ind w:left="1365" w:hanging="360"/>
      </w:pPr>
      <w:rPr>
        <w:b/>
        <w:bCs/>
      </w:rPr>
    </w:lvl>
    <w:lvl w:ilvl="2" w:tplc="040C001B" w:tentative="1">
      <w:start w:val="1"/>
      <w:numFmt w:val="lowerRoman"/>
      <w:lvlText w:val="%3."/>
      <w:lvlJc w:val="right"/>
      <w:pPr>
        <w:ind w:left="2085" w:hanging="180"/>
      </w:pPr>
    </w:lvl>
    <w:lvl w:ilvl="3" w:tplc="040C000F" w:tentative="1">
      <w:start w:val="1"/>
      <w:numFmt w:val="decimal"/>
      <w:lvlText w:val="%4."/>
      <w:lvlJc w:val="left"/>
      <w:pPr>
        <w:ind w:left="2805" w:hanging="360"/>
      </w:pPr>
    </w:lvl>
    <w:lvl w:ilvl="4" w:tplc="040C0019" w:tentative="1">
      <w:start w:val="1"/>
      <w:numFmt w:val="lowerLetter"/>
      <w:lvlText w:val="%5."/>
      <w:lvlJc w:val="left"/>
      <w:pPr>
        <w:ind w:left="3525" w:hanging="360"/>
      </w:pPr>
    </w:lvl>
    <w:lvl w:ilvl="5" w:tplc="040C001B" w:tentative="1">
      <w:start w:val="1"/>
      <w:numFmt w:val="lowerRoman"/>
      <w:lvlText w:val="%6."/>
      <w:lvlJc w:val="right"/>
      <w:pPr>
        <w:ind w:left="4245" w:hanging="180"/>
      </w:pPr>
    </w:lvl>
    <w:lvl w:ilvl="6" w:tplc="040C000F" w:tentative="1">
      <w:start w:val="1"/>
      <w:numFmt w:val="decimal"/>
      <w:lvlText w:val="%7."/>
      <w:lvlJc w:val="left"/>
      <w:pPr>
        <w:ind w:left="4965" w:hanging="360"/>
      </w:pPr>
    </w:lvl>
    <w:lvl w:ilvl="7" w:tplc="040C0019" w:tentative="1">
      <w:start w:val="1"/>
      <w:numFmt w:val="lowerLetter"/>
      <w:lvlText w:val="%8."/>
      <w:lvlJc w:val="left"/>
      <w:pPr>
        <w:ind w:left="5685" w:hanging="360"/>
      </w:pPr>
    </w:lvl>
    <w:lvl w:ilvl="8" w:tplc="040C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1" w15:restartNumberingAfterBreak="0">
    <w:nsid w:val="23330DA8"/>
    <w:multiLevelType w:val="hybridMultilevel"/>
    <w:tmpl w:val="F202EB6A"/>
    <w:lvl w:ilvl="0" w:tplc="E1D4414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w Cen MT" w:eastAsia="Times New Roman" w:hAnsi="Tw Cen MT" w:cs="Times New Roman" w:hint="default"/>
        <w:b w:val="0"/>
        <w:bCs w:val="0"/>
      </w:rPr>
    </w:lvl>
    <w:lvl w:ilvl="1" w:tplc="AF54A42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27A81C28"/>
    <w:multiLevelType w:val="hybridMultilevel"/>
    <w:tmpl w:val="BEFC67B2"/>
    <w:lvl w:ilvl="0" w:tplc="207484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w Cen MT" w:eastAsia="Times New Roman" w:hAnsi="Tw Cen MT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50005"/>
    <w:multiLevelType w:val="hybridMultilevel"/>
    <w:tmpl w:val="E878F1E6"/>
    <w:lvl w:ilvl="0" w:tplc="0866AC0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8457D0"/>
    <w:multiLevelType w:val="hybridMultilevel"/>
    <w:tmpl w:val="E7C4E788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6A0B43"/>
    <w:multiLevelType w:val="hybridMultilevel"/>
    <w:tmpl w:val="58F08824"/>
    <w:lvl w:ilvl="0" w:tplc="3822E916">
      <w:start w:val="1"/>
      <w:numFmt w:val="bullet"/>
      <w:lvlText w:val="-"/>
      <w:lvlJc w:val="left"/>
      <w:pPr>
        <w:ind w:left="720" w:hanging="360"/>
      </w:pPr>
      <w:rPr>
        <w:rFonts w:ascii="Agency FB" w:hAnsi="Agency FB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AA2647"/>
    <w:multiLevelType w:val="hybridMultilevel"/>
    <w:tmpl w:val="6B40D90E"/>
    <w:lvl w:ilvl="0" w:tplc="0866AC0A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D92771F"/>
    <w:multiLevelType w:val="hybridMultilevel"/>
    <w:tmpl w:val="26086F00"/>
    <w:lvl w:ilvl="0" w:tplc="E12005A2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0B713C1"/>
    <w:multiLevelType w:val="hybridMultilevel"/>
    <w:tmpl w:val="F698D496"/>
    <w:lvl w:ilvl="0" w:tplc="0866AC0A">
      <w:start w:val="1"/>
      <w:numFmt w:val="bullet"/>
      <w:lvlText w:val=""/>
      <w:lvlJc w:val="left"/>
      <w:pPr>
        <w:ind w:left="149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19" w15:restartNumberingAfterBreak="0">
    <w:nsid w:val="32466E9A"/>
    <w:multiLevelType w:val="singleLevel"/>
    <w:tmpl w:val="AF54A42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2754B66"/>
    <w:multiLevelType w:val="hybridMultilevel"/>
    <w:tmpl w:val="27FA2B4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DA3BAA"/>
    <w:multiLevelType w:val="hybridMultilevel"/>
    <w:tmpl w:val="4D38F126"/>
    <w:lvl w:ilvl="0" w:tplc="0866AC0A">
      <w:start w:val="1"/>
      <w:numFmt w:val="bullet"/>
      <w:lvlText w:val=""/>
      <w:lvlJc w:val="left"/>
      <w:pPr>
        <w:ind w:left="7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1B522A"/>
    <w:multiLevelType w:val="hybridMultilevel"/>
    <w:tmpl w:val="A6FC9EC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36C1C4E"/>
    <w:multiLevelType w:val="hybridMultilevel"/>
    <w:tmpl w:val="B64CF542"/>
    <w:lvl w:ilvl="0" w:tplc="17D0EFF8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0" w:hanging="360"/>
      </w:pPr>
    </w:lvl>
    <w:lvl w:ilvl="2" w:tplc="040C001B" w:tentative="1">
      <w:start w:val="1"/>
      <w:numFmt w:val="lowerRoman"/>
      <w:lvlText w:val="%3."/>
      <w:lvlJc w:val="right"/>
      <w:pPr>
        <w:ind w:left="3210" w:hanging="180"/>
      </w:pPr>
    </w:lvl>
    <w:lvl w:ilvl="3" w:tplc="040C000F" w:tentative="1">
      <w:start w:val="1"/>
      <w:numFmt w:val="decimal"/>
      <w:lvlText w:val="%4."/>
      <w:lvlJc w:val="left"/>
      <w:pPr>
        <w:ind w:left="3930" w:hanging="360"/>
      </w:pPr>
    </w:lvl>
    <w:lvl w:ilvl="4" w:tplc="040C0019" w:tentative="1">
      <w:start w:val="1"/>
      <w:numFmt w:val="lowerLetter"/>
      <w:lvlText w:val="%5."/>
      <w:lvlJc w:val="left"/>
      <w:pPr>
        <w:ind w:left="4650" w:hanging="360"/>
      </w:pPr>
    </w:lvl>
    <w:lvl w:ilvl="5" w:tplc="040C001B" w:tentative="1">
      <w:start w:val="1"/>
      <w:numFmt w:val="lowerRoman"/>
      <w:lvlText w:val="%6."/>
      <w:lvlJc w:val="right"/>
      <w:pPr>
        <w:ind w:left="5370" w:hanging="180"/>
      </w:pPr>
    </w:lvl>
    <w:lvl w:ilvl="6" w:tplc="040C000F" w:tentative="1">
      <w:start w:val="1"/>
      <w:numFmt w:val="decimal"/>
      <w:lvlText w:val="%7."/>
      <w:lvlJc w:val="left"/>
      <w:pPr>
        <w:ind w:left="6090" w:hanging="360"/>
      </w:pPr>
    </w:lvl>
    <w:lvl w:ilvl="7" w:tplc="040C0019" w:tentative="1">
      <w:start w:val="1"/>
      <w:numFmt w:val="lowerLetter"/>
      <w:lvlText w:val="%8."/>
      <w:lvlJc w:val="left"/>
      <w:pPr>
        <w:ind w:left="6810" w:hanging="360"/>
      </w:pPr>
    </w:lvl>
    <w:lvl w:ilvl="8" w:tplc="040C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4" w15:restartNumberingAfterBreak="0">
    <w:nsid w:val="563E4244"/>
    <w:multiLevelType w:val="hybridMultilevel"/>
    <w:tmpl w:val="654C904A"/>
    <w:lvl w:ilvl="0" w:tplc="2074843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w Cen MT" w:eastAsia="Times New Roman" w:hAnsi="Tw Cen MT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7245632"/>
    <w:multiLevelType w:val="hybridMultilevel"/>
    <w:tmpl w:val="130881CA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A3CD44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w Cen MT" w:eastAsia="Times New Roman" w:hAnsi="Tw Cen MT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97E0360"/>
    <w:multiLevelType w:val="hybridMultilevel"/>
    <w:tmpl w:val="6ED427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882C7E8">
      <w:start w:val="1"/>
      <w:numFmt w:val="decimal"/>
      <w:lvlText w:val="%4-"/>
      <w:lvlJc w:val="left"/>
      <w:pPr>
        <w:ind w:left="2880" w:hanging="360"/>
      </w:pPr>
      <w:rPr>
        <w:rFonts w:hint="default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6F5AB5"/>
    <w:multiLevelType w:val="hybridMultilevel"/>
    <w:tmpl w:val="7B307436"/>
    <w:lvl w:ilvl="0" w:tplc="9F9EFEC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0" w:hanging="360"/>
      </w:pPr>
    </w:lvl>
    <w:lvl w:ilvl="2" w:tplc="040C001B" w:tentative="1">
      <w:start w:val="1"/>
      <w:numFmt w:val="lowerRoman"/>
      <w:lvlText w:val="%3."/>
      <w:lvlJc w:val="right"/>
      <w:pPr>
        <w:ind w:left="3210" w:hanging="180"/>
      </w:pPr>
    </w:lvl>
    <w:lvl w:ilvl="3" w:tplc="040C000F" w:tentative="1">
      <w:start w:val="1"/>
      <w:numFmt w:val="decimal"/>
      <w:lvlText w:val="%4."/>
      <w:lvlJc w:val="left"/>
      <w:pPr>
        <w:ind w:left="3930" w:hanging="360"/>
      </w:pPr>
    </w:lvl>
    <w:lvl w:ilvl="4" w:tplc="040C0019" w:tentative="1">
      <w:start w:val="1"/>
      <w:numFmt w:val="lowerLetter"/>
      <w:lvlText w:val="%5."/>
      <w:lvlJc w:val="left"/>
      <w:pPr>
        <w:ind w:left="4650" w:hanging="360"/>
      </w:pPr>
    </w:lvl>
    <w:lvl w:ilvl="5" w:tplc="040C001B" w:tentative="1">
      <w:start w:val="1"/>
      <w:numFmt w:val="lowerRoman"/>
      <w:lvlText w:val="%6."/>
      <w:lvlJc w:val="right"/>
      <w:pPr>
        <w:ind w:left="5370" w:hanging="180"/>
      </w:pPr>
    </w:lvl>
    <w:lvl w:ilvl="6" w:tplc="040C000F" w:tentative="1">
      <w:start w:val="1"/>
      <w:numFmt w:val="decimal"/>
      <w:lvlText w:val="%7."/>
      <w:lvlJc w:val="left"/>
      <w:pPr>
        <w:ind w:left="6090" w:hanging="360"/>
      </w:pPr>
    </w:lvl>
    <w:lvl w:ilvl="7" w:tplc="040C0019" w:tentative="1">
      <w:start w:val="1"/>
      <w:numFmt w:val="lowerLetter"/>
      <w:lvlText w:val="%8."/>
      <w:lvlJc w:val="left"/>
      <w:pPr>
        <w:ind w:left="6810" w:hanging="360"/>
      </w:pPr>
    </w:lvl>
    <w:lvl w:ilvl="8" w:tplc="040C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8" w15:restartNumberingAfterBreak="0">
    <w:nsid w:val="69B166BB"/>
    <w:multiLevelType w:val="hybridMultilevel"/>
    <w:tmpl w:val="D046A4AC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A3CD44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w Cen MT" w:eastAsia="Times New Roman" w:hAnsi="Tw Cen MT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1C266C9"/>
    <w:multiLevelType w:val="hybridMultilevel"/>
    <w:tmpl w:val="F3DAB5B0"/>
    <w:lvl w:ilvl="0" w:tplc="3822E916">
      <w:start w:val="1"/>
      <w:numFmt w:val="bullet"/>
      <w:lvlText w:val="-"/>
      <w:lvlJc w:val="left"/>
      <w:pPr>
        <w:ind w:left="720" w:hanging="360"/>
      </w:pPr>
      <w:rPr>
        <w:rFonts w:ascii="Agency FB" w:hAnsi="Agency FB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A742CE"/>
    <w:multiLevelType w:val="hybridMultilevel"/>
    <w:tmpl w:val="47561296"/>
    <w:lvl w:ilvl="0" w:tplc="AF54A42A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37023C"/>
    <w:multiLevelType w:val="hybridMultilevel"/>
    <w:tmpl w:val="36967A88"/>
    <w:lvl w:ilvl="0" w:tplc="6958D2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0C4AD5"/>
    <w:multiLevelType w:val="hybridMultilevel"/>
    <w:tmpl w:val="3AE84A0A"/>
    <w:lvl w:ilvl="0" w:tplc="AF54A42A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774669"/>
    <w:multiLevelType w:val="hybridMultilevel"/>
    <w:tmpl w:val="3E48B492"/>
    <w:lvl w:ilvl="0" w:tplc="BBDC67D2">
      <w:numFmt w:val="bullet"/>
      <w:lvlText w:val="-"/>
      <w:lvlJc w:val="left"/>
      <w:pPr>
        <w:ind w:left="720" w:hanging="360"/>
      </w:pPr>
      <w:rPr>
        <w:rFonts w:ascii="Tw Cen MT" w:eastAsia="Times New Roman" w:hAnsi="Tw Cen M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391E67"/>
    <w:multiLevelType w:val="hybridMultilevel"/>
    <w:tmpl w:val="1AE06BBE"/>
    <w:lvl w:ilvl="0" w:tplc="0866AC0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836892">
    <w:abstractNumId w:val="33"/>
  </w:num>
  <w:num w:numId="2" w16cid:durableId="1566796542">
    <w:abstractNumId w:val="19"/>
  </w:num>
  <w:num w:numId="3" w16cid:durableId="1771700927">
    <w:abstractNumId w:val="7"/>
  </w:num>
  <w:num w:numId="4" w16cid:durableId="704646020">
    <w:abstractNumId w:val="24"/>
  </w:num>
  <w:num w:numId="5" w16cid:durableId="1717122830">
    <w:abstractNumId w:val="25"/>
  </w:num>
  <w:num w:numId="6" w16cid:durableId="2047754686">
    <w:abstractNumId w:val="28"/>
  </w:num>
  <w:num w:numId="7" w16cid:durableId="1762945065">
    <w:abstractNumId w:val="11"/>
  </w:num>
  <w:num w:numId="8" w16cid:durableId="1810198246">
    <w:abstractNumId w:val="4"/>
  </w:num>
  <w:num w:numId="9" w16cid:durableId="1115638186">
    <w:abstractNumId w:val="15"/>
  </w:num>
  <w:num w:numId="10" w16cid:durableId="1554466732">
    <w:abstractNumId w:val="29"/>
  </w:num>
  <w:num w:numId="11" w16cid:durableId="138572041">
    <w:abstractNumId w:val="32"/>
  </w:num>
  <w:num w:numId="12" w16cid:durableId="929122073">
    <w:abstractNumId w:val="8"/>
  </w:num>
  <w:num w:numId="13" w16cid:durableId="1032344322">
    <w:abstractNumId w:val="30"/>
  </w:num>
  <w:num w:numId="14" w16cid:durableId="1178040308">
    <w:abstractNumId w:val="5"/>
  </w:num>
  <w:num w:numId="15" w16cid:durableId="84810321">
    <w:abstractNumId w:val="9"/>
  </w:num>
  <w:num w:numId="16" w16cid:durableId="1694914951">
    <w:abstractNumId w:val="14"/>
  </w:num>
  <w:num w:numId="17" w16cid:durableId="1762675140">
    <w:abstractNumId w:val="12"/>
  </w:num>
  <w:num w:numId="18" w16cid:durableId="328143165">
    <w:abstractNumId w:val="26"/>
  </w:num>
  <w:num w:numId="19" w16cid:durableId="1527787327">
    <w:abstractNumId w:val="21"/>
  </w:num>
  <w:num w:numId="20" w16cid:durableId="247690174">
    <w:abstractNumId w:val="0"/>
  </w:num>
  <w:num w:numId="21" w16cid:durableId="2055958422">
    <w:abstractNumId w:val="22"/>
  </w:num>
  <w:num w:numId="22" w16cid:durableId="198205958">
    <w:abstractNumId w:val="18"/>
  </w:num>
  <w:num w:numId="23" w16cid:durableId="1416366430">
    <w:abstractNumId w:val="31"/>
  </w:num>
  <w:num w:numId="24" w16cid:durableId="1097752444">
    <w:abstractNumId w:val="3"/>
  </w:num>
  <w:num w:numId="25" w16cid:durableId="1962228533">
    <w:abstractNumId w:val="17"/>
  </w:num>
  <w:num w:numId="26" w16cid:durableId="1848520698">
    <w:abstractNumId w:val="1"/>
  </w:num>
  <w:num w:numId="27" w16cid:durableId="2029677435">
    <w:abstractNumId w:val="34"/>
  </w:num>
  <w:num w:numId="28" w16cid:durableId="496458655">
    <w:abstractNumId w:val="6"/>
  </w:num>
  <w:num w:numId="29" w16cid:durableId="1791238833">
    <w:abstractNumId w:val="20"/>
  </w:num>
  <w:num w:numId="30" w16cid:durableId="2118089795">
    <w:abstractNumId w:val="16"/>
  </w:num>
  <w:num w:numId="31" w16cid:durableId="1313287600">
    <w:abstractNumId w:val="13"/>
  </w:num>
  <w:num w:numId="32" w16cid:durableId="951209751">
    <w:abstractNumId w:val="10"/>
  </w:num>
  <w:num w:numId="33" w16cid:durableId="1784496222">
    <w:abstractNumId w:val="2"/>
  </w:num>
  <w:num w:numId="34" w16cid:durableId="848376149">
    <w:abstractNumId w:val="27"/>
  </w:num>
  <w:num w:numId="35" w16cid:durableId="35882480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67E"/>
    <w:rsid w:val="000905C3"/>
    <w:rsid w:val="00125816"/>
    <w:rsid w:val="001A1AC0"/>
    <w:rsid w:val="002B30FD"/>
    <w:rsid w:val="00304589"/>
    <w:rsid w:val="00325EDD"/>
    <w:rsid w:val="004A1B2D"/>
    <w:rsid w:val="0056079F"/>
    <w:rsid w:val="0059367E"/>
    <w:rsid w:val="00594BB0"/>
    <w:rsid w:val="005F5F12"/>
    <w:rsid w:val="00623B89"/>
    <w:rsid w:val="00747049"/>
    <w:rsid w:val="00786A4F"/>
    <w:rsid w:val="007D5DBD"/>
    <w:rsid w:val="008E66E3"/>
    <w:rsid w:val="00A03672"/>
    <w:rsid w:val="00B217F4"/>
    <w:rsid w:val="00C1692E"/>
    <w:rsid w:val="00DD7B82"/>
    <w:rsid w:val="00E9521E"/>
    <w:rsid w:val="00E9719F"/>
    <w:rsid w:val="00EF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D3987"/>
  <w15:docId w15:val="{F5BA1DB8-5BDC-4E9F-B40A-BAC3B2105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67E"/>
    <w:pPr>
      <w:spacing w:after="200" w:line="276" w:lineRule="auto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59367E"/>
    <w:pPr>
      <w:spacing w:after="0" w:line="36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9367E"/>
    <w:rPr>
      <w:rFonts w:ascii="Arial" w:eastAsia="Times New Roman" w:hAnsi="Arial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59367E"/>
    <w:pPr>
      <w:ind w:left="720"/>
      <w:contextualSpacing/>
    </w:pPr>
  </w:style>
  <w:style w:type="paragraph" w:styleId="Notedebasdepage">
    <w:name w:val="footnote text"/>
    <w:basedOn w:val="Normal"/>
    <w:link w:val="NotedebasdepageCar"/>
    <w:unhideWhenUsed/>
    <w:rsid w:val="0059367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59367E"/>
    <w:rPr>
      <w:rFonts w:eastAsiaTheme="minorEastAsia"/>
      <w:sz w:val="20"/>
      <w:szCs w:val="20"/>
      <w:lang w:eastAsia="fr-FR"/>
    </w:rPr>
  </w:style>
  <w:style w:type="character" w:styleId="Appelnotedebasdep">
    <w:name w:val="footnote reference"/>
    <w:basedOn w:val="Policepardfaut"/>
    <w:unhideWhenUsed/>
    <w:rsid w:val="0059367E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593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9367E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93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9367E"/>
    <w:rPr>
      <w:rFonts w:eastAsiaTheme="minorEastAsia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59367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9367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9367E"/>
    <w:rPr>
      <w:rFonts w:eastAsiaTheme="minorEastAsia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93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9367E"/>
    <w:rPr>
      <w:rFonts w:eastAsiaTheme="minorEastAsia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93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367E"/>
    <w:rPr>
      <w:rFonts w:ascii="Tahoma" w:eastAsiaTheme="minorEastAsia" w:hAnsi="Tahoma" w:cs="Tahoma"/>
      <w:sz w:val="16"/>
      <w:szCs w:val="16"/>
      <w:lang w:eastAsia="fr-FR"/>
    </w:rPr>
  </w:style>
  <w:style w:type="paragraph" w:customStyle="1" w:styleId="PS">
    <w:name w:val="PS"/>
    <w:basedOn w:val="Normal"/>
    <w:rsid w:val="0059367E"/>
    <w:pPr>
      <w:keepLines/>
      <w:spacing w:before="240" w:after="0" w:line="240" w:lineRule="auto"/>
      <w:jc w:val="both"/>
    </w:pPr>
    <w:rPr>
      <w:rFonts w:ascii="CG Times" w:eastAsia="Times New Roman" w:hAnsi="CG Times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698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DSI</dc:creator>
  <cp:lastModifiedBy>mohamdi Baibou</cp:lastModifiedBy>
  <cp:revision>2</cp:revision>
  <dcterms:created xsi:type="dcterms:W3CDTF">2026-07-12T13:50:00Z</dcterms:created>
  <dcterms:modified xsi:type="dcterms:W3CDTF">2026-07-12T13:50:00Z</dcterms:modified>
</cp:coreProperties>
</file>